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EC" w:rsidRPr="004E6913" w:rsidRDefault="005611EB" w:rsidP="005611EB">
      <w:pPr>
        <w:jc w:val="center"/>
        <w:rPr>
          <w:rFonts w:ascii="Palatino Linotype" w:hAnsi="Palatino Linotype"/>
          <w:b/>
        </w:rPr>
      </w:pPr>
      <w:r w:rsidRPr="004E6913">
        <w:rPr>
          <w:rFonts w:ascii="Palatino Linotype" w:hAnsi="Palatino Linotype"/>
          <w:b/>
        </w:rPr>
        <w:t>„Samemu przez życie”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Mam nogi,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Ale nie mogę z nich korzystać.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Mam ręce,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Ale nie mogę nimi poruszać.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Mam głowę,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Ale nie mogę sprawnie myśleć.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Mam usta,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Ale nie mogę się wypowiadać.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Mam oczy, uszy,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Ale nie widzę, nie słyszę.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Lecz czuję.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Chcę realizować swoje marzenia.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Czasem trudne, nie do spełnienia.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Chciałabym wstać i pobiec przed siebie.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Ludzie mnie odtrącają,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Za popychadło mają,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Palcami wytykają,</w:t>
      </w:r>
    </w:p>
    <w:p w:rsidR="005611EB" w:rsidRDefault="005611EB" w:rsidP="005611EB">
      <w:pPr>
        <w:jc w:val="center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Naśmiewają, wyszydzają.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A ja pragnę tylko szczęścia, spokoju, miłości, radości.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Chcę być traktowana jak zwykła osoba.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I nigdy już nie czuć litości.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Zadaję sobie ciągle jedno pytanie: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„Dlaczego…?”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Dłoń wyciągam do każdego,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Choć nie umiem w niej szklanki wody utrzymać.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Ale każdy dłoń mą odtrąca.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A czemu?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Bo jestem chora, bo jestem inna?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To fakt, jestem chora, jestem inna.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Ale ty powinnaś być tolerancyjna.</w:t>
      </w:r>
    </w:p>
    <w:p w:rsidR="005611EB" w:rsidRDefault="005611EB" w:rsidP="005611EB">
      <w:pPr>
        <w:jc w:val="center"/>
        <w:rPr>
          <w:rFonts w:ascii="Palatino Linotype" w:hAnsi="Palatino Linotype"/>
        </w:rPr>
      </w:pPr>
    </w:p>
    <w:p w:rsidR="005611EB" w:rsidRDefault="005611EB" w:rsidP="005611EB">
      <w:pPr>
        <w:jc w:val="center"/>
        <w:rPr>
          <w:rFonts w:ascii="Palatino Linotype" w:hAnsi="Palatino Linotype"/>
        </w:rPr>
      </w:pPr>
    </w:p>
    <w:p w:rsidR="005611EB" w:rsidRDefault="005611EB" w:rsidP="005611EB">
      <w:pPr>
        <w:jc w:val="center"/>
        <w:rPr>
          <w:rFonts w:ascii="Palatino Linotype" w:hAnsi="Palatino Linotype"/>
        </w:rPr>
      </w:pPr>
    </w:p>
    <w:p w:rsidR="005611EB" w:rsidRDefault="005611EB" w:rsidP="004E6913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Weronika Błażejewska</w:t>
      </w:r>
      <w:r w:rsidR="004E6913">
        <w:rPr>
          <w:rFonts w:ascii="Palatino Linotype" w:hAnsi="Palatino Linotype"/>
        </w:rPr>
        <w:t>, k</w:t>
      </w:r>
      <w:r>
        <w:rPr>
          <w:rFonts w:ascii="Palatino Linotype" w:hAnsi="Palatino Linotype"/>
        </w:rPr>
        <w:t>lasa 6D</w:t>
      </w:r>
    </w:p>
    <w:p w:rsidR="005611EB" w:rsidRDefault="004E6913" w:rsidP="005611EB">
      <w:pPr>
        <w:jc w:val="right"/>
        <w:rPr>
          <w:rFonts w:ascii="Palatino Linotype" w:hAnsi="Palatino Linotype"/>
        </w:rPr>
      </w:pPr>
      <w:bookmarkStart w:id="0" w:name="_GoBack"/>
      <w:r>
        <w:rPr>
          <w:rFonts w:ascii="Palatino Linotype" w:hAnsi="Palatino Linotype"/>
        </w:rPr>
        <w:t>ZS z OI Szkoła Podstawowa nr 5</w:t>
      </w:r>
    </w:p>
    <w:p w:rsidR="004E6913" w:rsidRDefault="004E6913" w:rsidP="005611EB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im. J. Kochanowskiego</w:t>
      </w:r>
    </w:p>
    <w:p w:rsidR="004E6913" w:rsidRPr="005611EB" w:rsidRDefault="004E6913" w:rsidP="005611EB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w Białej Podlaskiej</w:t>
      </w:r>
      <w:bookmarkEnd w:id="0"/>
    </w:p>
    <w:sectPr w:rsidR="004E6913" w:rsidRPr="0056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EB"/>
    <w:rsid w:val="00242AF2"/>
    <w:rsid w:val="004E6913"/>
    <w:rsid w:val="005611EB"/>
    <w:rsid w:val="00D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Marczewski</dc:creator>
  <cp:lastModifiedBy>Maciej Marczewski</cp:lastModifiedBy>
  <cp:revision>1</cp:revision>
  <dcterms:created xsi:type="dcterms:W3CDTF">2014-05-22T18:02:00Z</dcterms:created>
  <dcterms:modified xsi:type="dcterms:W3CDTF">2014-05-22T18:23:00Z</dcterms:modified>
</cp:coreProperties>
</file>