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93" w:rsidRDefault="00C90293" w:rsidP="00C90293">
      <w:pPr>
        <w:spacing w:after="0"/>
        <w:jc w:val="center"/>
        <w:rPr>
          <w:sz w:val="24"/>
        </w:rPr>
      </w:pPr>
    </w:p>
    <w:p w:rsidR="00C90293" w:rsidRDefault="00C90293" w:rsidP="00C90293">
      <w:pPr>
        <w:spacing w:after="0"/>
        <w:jc w:val="center"/>
        <w:rPr>
          <w:color w:val="5B9BD5" w:themeColor="accent1"/>
          <w:sz w:val="40"/>
          <w:szCs w:val="40"/>
        </w:rPr>
      </w:pPr>
      <w:r>
        <w:rPr>
          <w:color w:val="5B9BD5" w:themeColor="accent1"/>
          <w:sz w:val="40"/>
          <w:szCs w:val="40"/>
        </w:rPr>
        <w:t xml:space="preserve">XIV DIECEZJALNY KONKURS BIBLIJNY </w:t>
      </w:r>
    </w:p>
    <w:p w:rsidR="00C90293" w:rsidRDefault="00C90293" w:rsidP="00C90293">
      <w:pPr>
        <w:jc w:val="center"/>
        <w:rPr>
          <w:color w:val="8496B0" w:themeColor="text2" w:themeTint="99"/>
          <w:sz w:val="40"/>
        </w:rPr>
      </w:pPr>
    </w:p>
    <w:p w:rsidR="00C90293" w:rsidRDefault="00C90293" w:rsidP="00C90293">
      <w:pPr>
        <w:jc w:val="center"/>
        <w:rPr>
          <w:color w:val="8496B0" w:themeColor="text2" w:themeTint="99"/>
          <w:sz w:val="40"/>
        </w:rPr>
      </w:pPr>
      <w:r>
        <w:rPr>
          <w:b/>
          <w:color w:val="5B9BD5" w:themeColor="accent1"/>
          <w:sz w:val="40"/>
          <w:szCs w:val="40"/>
        </w:rPr>
        <w:t>BIBLIA-KSIĘGA ŻYCIA</w:t>
      </w:r>
    </w:p>
    <w:p w:rsidR="00C90293" w:rsidRDefault="00C90293" w:rsidP="00C90293">
      <w:pPr>
        <w:jc w:val="center"/>
        <w:rPr>
          <w:color w:val="8496B0" w:themeColor="text2" w:themeTint="99"/>
          <w:sz w:val="40"/>
        </w:rPr>
      </w:pPr>
    </w:p>
    <w:p w:rsidR="006E3815" w:rsidRDefault="00C90293" w:rsidP="00C90293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 xml:space="preserve">Jezus </w:t>
      </w:r>
      <w:r w:rsidR="006E3815">
        <w:rPr>
          <w:color w:val="FF0000"/>
          <w:sz w:val="40"/>
        </w:rPr>
        <w:t xml:space="preserve">Zbawcą wszystkich ludzi </w:t>
      </w:r>
    </w:p>
    <w:p w:rsidR="00C90293" w:rsidRDefault="00C90293" w:rsidP="00C90293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 xml:space="preserve">w Ewangelii według św. </w:t>
      </w:r>
      <w:r w:rsidR="009F37C0">
        <w:rPr>
          <w:color w:val="FF0000"/>
          <w:sz w:val="40"/>
        </w:rPr>
        <w:t>Łukasza</w:t>
      </w:r>
    </w:p>
    <w:p w:rsidR="00C90293" w:rsidRDefault="00C90293" w:rsidP="00C90293">
      <w:pPr>
        <w:rPr>
          <w:b/>
          <w:sz w:val="24"/>
        </w:rPr>
      </w:pPr>
    </w:p>
    <w:p w:rsidR="00C90293" w:rsidRDefault="00C90293" w:rsidP="00C90293">
      <w:pPr>
        <w:rPr>
          <w:b/>
          <w:sz w:val="24"/>
        </w:rPr>
      </w:pPr>
      <w:r>
        <w:rPr>
          <w:b/>
          <w:sz w:val="24"/>
        </w:rPr>
        <w:t>Patron konkursu:</w:t>
      </w:r>
    </w:p>
    <w:p w:rsidR="00C90293" w:rsidRDefault="00C90293" w:rsidP="00C90293">
      <w:pPr>
        <w:rPr>
          <w:i/>
        </w:rPr>
      </w:pPr>
      <w:r>
        <w:rPr>
          <w:i/>
        </w:rPr>
        <w:t>1. Arcybiskup Metropolita Lubelski Stanisław Budzik</w:t>
      </w:r>
    </w:p>
    <w:p w:rsidR="00C90293" w:rsidRDefault="00C90293" w:rsidP="00C90293">
      <w:pPr>
        <w:rPr>
          <w:b/>
          <w:sz w:val="24"/>
        </w:rPr>
      </w:pPr>
    </w:p>
    <w:p w:rsidR="00C90293" w:rsidRDefault="00C90293" w:rsidP="00C90293">
      <w:pPr>
        <w:rPr>
          <w:b/>
          <w:sz w:val="24"/>
        </w:rPr>
      </w:pPr>
      <w:r>
        <w:rPr>
          <w:b/>
          <w:sz w:val="24"/>
        </w:rPr>
        <w:t>Organizator  konkursu: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i/>
          <w:color w:val="5B9BD5" w:themeColor="accent1"/>
        </w:rPr>
      </w:pPr>
      <w:r>
        <w:rPr>
          <w:rFonts w:ascii="Calibri" w:eastAsia="Times New Roman" w:hAnsi="Calibri" w:cs="Calibri"/>
          <w:b/>
          <w:i/>
          <w:color w:val="5B9BD5" w:themeColor="accent1"/>
        </w:rPr>
        <w:t>Szk</w:t>
      </w:r>
      <w:r w:rsidR="00314507">
        <w:rPr>
          <w:rFonts w:ascii="Calibri" w:eastAsia="Times New Roman" w:hAnsi="Calibri" w:cs="Calibri"/>
          <w:b/>
          <w:i/>
          <w:color w:val="5B9BD5" w:themeColor="accent1"/>
        </w:rPr>
        <w:t>oła Podstawowa nr 28 z Oddziałami Integracyjnymi</w:t>
      </w:r>
    </w:p>
    <w:p w:rsidR="00314507" w:rsidRDefault="00314507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i/>
          <w:color w:val="5B9BD5" w:themeColor="accent1"/>
        </w:rPr>
      </w:pPr>
      <w:r>
        <w:rPr>
          <w:rFonts w:ascii="Calibri" w:eastAsia="Times New Roman" w:hAnsi="Calibri" w:cs="Calibri"/>
          <w:b/>
          <w:i/>
          <w:color w:val="5B9BD5" w:themeColor="accent1"/>
        </w:rPr>
        <w:t>im. Synów Pułku Ziemi Lubelskiej w Lublinie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ul. Radości 13, 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20-530 Lublin, 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tel./fax 81 533 92 72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przy współpracy z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i/>
          <w:color w:val="5B9BD5" w:themeColor="accent1"/>
        </w:rPr>
      </w:pPr>
    </w:p>
    <w:p w:rsidR="00C90293" w:rsidRDefault="00314507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b/>
          <w:bCs/>
          <w:i/>
          <w:color w:val="5B9BD5" w:themeColor="accent1"/>
        </w:rPr>
      </w:pPr>
      <w:r w:rsidRPr="00314507">
        <w:rPr>
          <w:rFonts w:ascii="Calibri" w:eastAsia="Times New Roman" w:hAnsi="Calibri" w:cs="Calibri"/>
          <w:b/>
          <w:i/>
          <w:color w:val="5B9BD5" w:themeColor="accent1"/>
        </w:rPr>
        <w:t>P</w:t>
      </w:r>
      <w:r w:rsidR="00C90293" w:rsidRPr="00314507">
        <w:rPr>
          <w:rFonts w:ascii="Calibri" w:eastAsia="Times New Roman" w:hAnsi="Calibri" w:cs="Calibri"/>
          <w:b/>
          <w:i/>
          <w:color w:val="5B9BD5" w:themeColor="accent1"/>
        </w:rPr>
        <w:t>arafią</w:t>
      </w:r>
      <w:r w:rsidR="00C90293">
        <w:rPr>
          <w:rFonts w:ascii="Calibri" w:eastAsia="Times New Roman" w:hAnsi="Calibri" w:cs="Calibri"/>
          <w:b/>
          <w:i/>
          <w:color w:val="5B9BD5" w:themeColor="accent1"/>
        </w:rPr>
        <w:t xml:space="preserve"> pod wezwaniem Świętej Rodziny w Lublinie</w:t>
      </w:r>
    </w:p>
    <w:p w:rsidR="00C90293" w:rsidRDefault="00C90293" w:rsidP="00C90293">
      <w:pPr>
        <w:pStyle w:val="NormalnyWeb"/>
        <w:shd w:val="clear" w:color="auto" w:fill="FFFFFF"/>
        <w:spacing w:before="0" w:beforeAutospacing="0" w:after="0" w:afterAutospacing="0" w:line="360" w:lineRule="auto"/>
        <w:ind w:firstLine="0"/>
        <w:textAlignment w:val="baseline"/>
        <w:rPr>
          <w:rFonts w:asciiTheme="minorHAnsi" w:hAnsiTheme="minorHAnsi" w:cstheme="minorHAnsi"/>
          <w:i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Al. Jana </w:t>
      </w:r>
      <w:proofErr w:type="spellStart"/>
      <w:r>
        <w:rPr>
          <w:rFonts w:asciiTheme="minorHAnsi" w:hAnsiTheme="minorHAnsi" w:cstheme="minorHAnsi"/>
          <w:i/>
          <w:sz w:val="22"/>
          <w:szCs w:val="22"/>
          <w:lang w:val="en-US"/>
        </w:rPr>
        <w:t>Pawła</w:t>
      </w:r>
      <w:proofErr w:type="spellEnd"/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II 11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br/>
        <w:t>20-535 Lublin</w:t>
      </w:r>
    </w:p>
    <w:p w:rsidR="00C90293" w:rsidRDefault="00C90293" w:rsidP="00C90293">
      <w:pPr>
        <w:pStyle w:val="NormalnyWeb"/>
        <w:shd w:val="clear" w:color="auto" w:fill="FFFFFF"/>
        <w:spacing w:before="0" w:beforeAutospacing="0" w:after="0" w:afterAutospacing="0" w:line="360" w:lineRule="auto"/>
        <w:ind w:firstLine="0"/>
        <w:textAlignment w:val="baseline"/>
        <w:rPr>
          <w:rFonts w:asciiTheme="minorHAnsi" w:hAnsiTheme="minorHAnsi" w:cstheme="minorHAnsi"/>
          <w:i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tel./fax. 81 526-51-31</w:t>
      </w:r>
    </w:p>
    <w:p w:rsidR="00C90293" w:rsidRDefault="00C90293" w:rsidP="00C90293">
      <w:pPr>
        <w:rPr>
          <w:i/>
        </w:rPr>
      </w:pPr>
      <w:r>
        <w:rPr>
          <w:i/>
        </w:rPr>
        <w:t>imię i nazwisko osoby odpowiedzialnej: Krzysztof Celiński</w:t>
      </w:r>
    </w:p>
    <w:p w:rsidR="00C90293" w:rsidRDefault="00C90293" w:rsidP="00C90293">
      <w:pPr>
        <w:rPr>
          <w:i/>
        </w:rPr>
      </w:pPr>
    </w:p>
    <w:p w:rsidR="00C90293" w:rsidRDefault="00C90293" w:rsidP="00C90293">
      <w:pPr>
        <w:rPr>
          <w:b/>
          <w:sz w:val="24"/>
        </w:rPr>
      </w:pPr>
      <w:r>
        <w:rPr>
          <w:b/>
          <w:sz w:val="24"/>
        </w:rPr>
        <w:t>Konkurs adresowany jest do uczniów:</w:t>
      </w:r>
    </w:p>
    <w:p w:rsidR="00C90293" w:rsidRDefault="00C90293" w:rsidP="00C90293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klas </w:t>
      </w:r>
      <w:r w:rsidR="006A2713">
        <w:rPr>
          <w:b/>
          <w:i/>
          <w:color w:val="FF0000"/>
        </w:rPr>
        <w:t>szóstych, siódmych</w:t>
      </w:r>
      <w:r>
        <w:rPr>
          <w:b/>
          <w:i/>
          <w:color w:val="FF0000"/>
        </w:rPr>
        <w:t xml:space="preserve"> i ósmych szkoły podstawowej 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rPr>
          <w:sz w:val="24"/>
        </w:rPr>
      </w:pPr>
      <w:r>
        <w:rPr>
          <w:b/>
          <w:sz w:val="24"/>
        </w:rPr>
        <w:t>Miejsce rozstrzygnięcia konkursu:</w:t>
      </w:r>
    </w:p>
    <w:p w:rsidR="00314507" w:rsidRPr="00314507" w:rsidRDefault="00314507" w:rsidP="00314507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314507">
        <w:rPr>
          <w:rFonts w:ascii="Calibri" w:eastAsia="Times New Roman" w:hAnsi="Calibri" w:cs="Calibri"/>
          <w:i/>
        </w:rPr>
        <w:t>Szkoła Podstawowa nr 28 z Oddziałami Integracyjnymi</w:t>
      </w:r>
    </w:p>
    <w:p w:rsidR="00314507" w:rsidRPr="00314507" w:rsidRDefault="00314507" w:rsidP="00314507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 w:rsidRPr="00314507">
        <w:rPr>
          <w:rFonts w:ascii="Calibri" w:eastAsia="Times New Roman" w:hAnsi="Calibri" w:cs="Calibri"/>
          <w:i/>
        </w:rPr>
        <w:t>im. Synów Pułku Ziemi Lubelskiej w Lublinie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ul. Radości 13, 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20-530 Lublin, </w:t>
      </w:r>
    </w:p>
    <w:p w:rsidR="00C90293" w:rsidRDefault="00C90293" w:rsidP="00C90293">
      <w:pPr>
        <w:spacing w:after="0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tel./fax 81 533 92 72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rPr>
          <w:b/>
          <w:i/>
          <w:sz w:val="24"/>
        </w:rPr>
      </w:pPr>
      <w:r>
        <w:rPr>
          <w:b/>
          <w:sz w:val="24"/>
        </w:rPr>
        <w:t xml:space="preserve">Termin </w:t>
      </w:r>
      <w:r w:rsidR="00314507">
        <w:rPr>
          <w:b/>
          <w:sz w:val="24"/>
        </w:rPr>
        <w:t>eliminacji</w:t>
      </w:r>
      <w:r>
        <w:rPr>
          <w:b/>
          <w:sz w:val="24"/>
        </w:rPr>
        <w:t xml:space="preserve">: </w:t>
      </w:r>
    </w:p>
    <w:p w:rsidR="00314507" w:rsidRPr="00314507" w:rsidRDefault="006E3815" w:rsidP="00314507">
      <w:pPr>
        <w:rPr>
          <w:b/>
          <w:i/>
          <w:color w:val="5B9BD5" w:themeColor="accent1"/>
        </w:rPr>
      </w:pPr>
      <w:r w:rsidRPr="00314507">
        <w:rPr>
          <w:b/>
          <w:i/>
          <w:color w:val="5B9BD5" w:themeColor="accent1"/>
        </w:rPr>
        <w:t xml:space="preserve">Etap szkolny: 9 grudnia </w:t>
      </w:r>
      <w:r w:rsidR="009F37C0" w:rsidRPr="00314507">
        <w:rPr>
          <w:b/>
          <w:i/>
          <w:color w:val="5B9BD5" w:themeColor="accent1"/>
        </w:rPr>
        <w:t>2021</w:t>
      </w:r>
      <w:r w:rsidR="00C90293" w:rsidRPr="00314507">
        <w:rPr>
          <w:b/>
          <w:i/>
          <w:color w:val="5B9BD5" w:themeColor="accent1"/>
        </w:rPr>
        <w:t xml:space="preserve"> roku</w:t>
      </w:r>
    </w:p>
    <w:p w:rsidR="00314507" w:rsidRPr="00314507" w:rsidRDefault="006E3815" w:rsidP="00314507">
      <w:pPr>
        <w:rPr>
          <w:b/>
          <w:i/>
          <w:color w:val="5B9BD5" w:themeColor="accent1"/>
        </w:rPr>
      </w:pPr>
      <w:r w:rsidRPr="00314507">
        <w:rPr>
          <w:b/>
          <w:i/>
          <w:color w:val="5B9BD5" w:themeColor="accent1"/>
        </w:rPr>
        <w:t>Eta</w:t>
      </w:r>
      <w:r w:rsidR="009F37C0" w:rsidRPr="00314507">
        <w:rPr>
          <w:b/>
          <w:i/>
          <w:color w:val="5B9BD5" w:themeColor="accent1"/>
        </w:rPr>
        <w:t>p diecezjalny: 28  kwietnia 2022</w:t>
      </w:r>
      <w:r w:rsidR="00C90293" w:rsidRPr="00314507">
        <w:rPr>
          <w:b/>
          <w:i/>
          <w:color w:val="5B9BD5" w:themeColor="accent1"/>
        </w:rPr>
        <w:t xml:space="preserve"> roku godz. 10.00</w:t>
      </w:r>
      <w:r w:rsidR="00314507" w:rsidRPr="00314507">
        <w:rPr>
          <w:b/>
          <w:i/>
          <w:color w:val="5B9BD5" w:themeColor="accent1"/>
        </w:rPr>
        <w:t xml:space="preserve"> w Szkole Podstawowej </w:t>
      </w:r>
      <w:r w:rsidR="00314507" w:rsidRPr="00314507">
        <w:rPr>
          <w:rFonts w:ascii="Calibri" w:eastAsia="Times New Roman" w:hAnsi="Calibri" w:cs="Calibri"/>
          <w:b/>
          <w:i/>
          <w:color w:val="5B9BD5" w:themeColor="accent1"/>
        </w:rPr>
        <w:t>nr 28 z Oddziałami Integracyjnymi im. Synów Pułku Ziemi Lubelskiej w Lublinie</w:t>
      </w:r>
    </w:p>
    <w:p w:rsidR="00C90293" w:rsidRPr="00314507" w:rsidRDefault="00C90293" w:rsidP="00C90293">
      <w:pPr>
        <w:rPr>
          <w:color w:val="5B9BD5" w:themeColor="accent1"/>
        </w:rPr>
      </w:pPr>
      <w:r w:rsidRPr="00314507">
        <w:rPr>
          <w:b/>
          <w:i/>
          <w:color w:val="5B9BD5" w:themeColor="accent1"/>
        </w:rPr>
        <w:t>Uro</w:t>
      </w:r>
      <w:r w:rsidR="00EC614B" w:rsidRPr="00314507">
        <w:rPr>
          <w:b/>
          <w:i/>
          <w:color w:val="5B9BD5" w:themeColor="accent1"/>
        </w:rPr>
        <w:t>czyste podsu</w:t>
      </w:r>
      <w:r w:rsidR="009F37C0" w:rsidRPr="00314507">
        <w:rPr>
          <w:b/>
          <w:i/>
          <w:color w:val="5B9BD5" w:themeColor="accent1"/>
        </w:rPr>
        <w:t>mowanie konkursu: 2 czerwca 2022</w:t>
      </w:r>
      <w:r w:rsidRPr="00314507">
        <w:rPr>
          <w:b/>
          <w:i/>
          <w:color w:val="5B9BD5" w:themeColor="accent1"/>
        </w:rPr>
        <w:t xml:space="preserve"> roku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rPr>
          <w:b/>
          <w:sz w:val="24"/>
        </w:rPr>
      </w:pPr>
      <w:r>
        <w:rPr>
          <w:b/>
          <w:sz w:val="24"/>
        </w:rPr>
        <w:t xml:space="preserve">Miejsce zgłoszenia chęci uczestnictwa w konkursie: </w:t>
      </w:r>
    </w:p>
    <w:p w:rsidR="00314507" w:rsidRDefault="00C90293" w:rsidP="00314507">
      <w:pPr>
        <w:rPr>
          <w:b/>
          <w:i/>
          <w:color w:val="5B9BD5" w:themeColor="accent1"/>
        </w:rPr>
      </w:pPr>
      <w:r>
        <w:rPr>
          <w:rFonts w:ascii="Calibri" w:eastAsia="Times New Roman" w:hAnsi="Calibri" w:cs="Calibri"/>
          <w:i/>
        </w:rPr>
        <w:t xml:space="preserve">Szkoła Podstawowa nr 28 </w:t>
      </w:r>
      <w:r w:rsidR="00314507" w:rsidRPr="00314507">
        <w:rPr>
          <w:rFonts w:ascii="Calibri" w:eastAsia="Times New Roman" w:hAnsi="Calibri" w:cs="Calibri"/>
          <w:i/>
        </w:rPr>
        <w:t>z Oddziałami Integracyjnymi im. Synów Pułku Ziemi Lubelskiej w Lublinie</w:t>
      </w:r>
    </w:p>
    <w:p w:rsidR="00C90293" w:rsidRPr="00314507" w:rsidRDefault="00C90293" w:rsidP="00314507">
      <w:pPr>
        <w:rPr>
          <w:b/>
          <w:i/>
          <w:color w:val="5B9BD5" w:themeColor="accent1"/>
        </w:rPr>
      </w:pPr>
      <w:r>
        <w:rPr>
          <w:rFonts w:ascii="Calibri" w:eastAsia="Times New Roman" w:hAnsi="Calibri" w:cs="Calibri"/>
          <w:i/>
        </w:rPr>
        <w:t xml:space="preserve">ul. Radości 13, 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20-530 Lublin, </w:t>
      </w:r>
    </w:p>
    <w:p w:rsidR="00C90293" w:rsidRDefault="00C90293" w:rsidP="00C90293">
      <w:pPr>
        <w:spacing w:after="0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tel./fax 81 533 92 72</w:t>
      </w:r>
    </w:p>
    <w:p w:rsidR="00C90293" w:rsidRDefault="00C90293" w:rsidP="00C90293">
      <w:pPr>
        <w:spacing w:after="0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lub na adres e-mail: krzysztofcelinski71@gmail.com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rPr>
          <w:b/>
          <w:i/>
          <w:color w:val="8496B0" w:themeColor="text2" w:themeTint="99"/>
        </w:rPr>
      </w:pPr>
      <w:r>
        <w:rPr>
          <w:b/>
          <w:sz w:val="24"/>
        </w:rPr>
        <w:t>Termin zgłoszenia uczestnictwa w konkursie:</w:t>
      </w:r>
    </w:p>
    <w:p w:rsidR="00C90293" w:rsidRPr="00A17B6D" w:rsidRDefault="009F37C0" w:rsidP="00C90293">
      <w:pPr>
        <w:rPr>
          <w:color w:val="5B9BD5" w:themeColor="accent1"/>
        </w:rPr>
      </w:pPr>
      <w:r w:rsidRPr="00A17B6D">
        <w:rPr>
          <w:b/>
          <w:i/>
          <w:color w:val="5B9BD5" w:themeColor="accent1"/>
        </w:rPr>
        <w:t>29  października 2021</w:t>
      </w:r>
      <w:r w:rsidR="00C90293" w:rsidRPr="00A17B6D">
        <w:rPr>
          <w:b/>
          <w:i/>
          <w:color w:val="5B9BD5" w:themeColor="accent1"/>
        </w:rPr>
        <w:t xml:space="preserve">  roku</w:t>
      </w:r>
    </w:p>
    <w:p w:rsidR="00C90293" w:rsidRDefault="00C90293" w:rsidP="00C90293">
      <w:pPr>
        <w:rPr>
          <w:b/>
          <w:sz w:val="24"/>
        </w:rPr>
      </w:pPr>
      <w:r>
        <w:rPr>
          <w:b/>
          <w:sz w:val="24"/>
        </w:rPr>
        <w:t xml:space="preserve">Cele konkursu: 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- zainteresowanie uczniów tematyką biblijną, 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>- pobudzenie młodzieży do wyrażania refleksji wynikających z lektury Pisma</w:t>
      </w:r>
      <w:r w:rsidR="006178BD">
        <w:rPr>
          <w:rFonts w:ascii="Calibri" w:eastAsia="Times New Roman" w:hAnsi="Calibri" w:cs="Calibri"/>
          <w:i/>
        </w:rPr>
        <w:t xml:space="preserve"> św.</w:t>
      </w:r>
      <w:bookmarkStart w:id="0" w:name="_GoBack"/>
      <w:bookmarkEnd w:id="0"/>
      <w:r>
        <w:rPr>
          <w:rFonts w:ascii="Calibri" w:eastAsia="Times New Roman" w:hAnsi="Calibri" w:cs="Calibri"/>
          <w:i/>
        </w:rPr>
        <w:t>,</w:t>
      </w:r>
    </w:p>
    <w:p w:rsidR="00C90293" w:rsidRDefault="00C90293" w:rsidP="00C90293">
      <w:pPr>
        <w:shd w:val="clear" w:color="auto" w:fill="FFFFFF"/>
        <w:spacing w:before="100" w:after="100" w:line="0" w:lineRule="atLeast"/>
        <w:jc w:val="both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- sprawdzenie poziomu wiedzy z zakresu znajomości Pisma św. wśród  uczniów, </w:t>
      </w:r>
    </w:p>
    <w:p w:rsidR="00C90293" w:rsidRDefault="00C90293" w:rsidP="00C90293">
      <w:pPr>
        <w:shd w:val="clear" w:color="auto" w:fill="FFFFFF"/>
        <w:spacing w:before="100" w:after="100" w:line="0" w:lineRule="atLeast"/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t xml:space="preserve">- ukazanie Biblii jako źródła inspiracji dla twórców literatury i sztuki, </w:t>
      </w:r>
    </w:p>
    <w:p w:rsidR="00C90293" w:rsidRDefault="00C90293" w:rsidP="00C90293">
      <w:pPr>
        <w:jc w:val="both"/>
        <w:rPr>
          <w:i/>
        </w:rPr>
      </w:pPr>
      <w:r>
        <w:rPr>
          <w:rFonts w:ascii="Calibri" w:eastAsia="Times New Roman" w:hAnsi="Calibri" w:cs="Calibri"/>
          <w:i/>
        </w:rPr>
        <w:t xml:space="preserve">- </w:t>
      </w:r>
      <w:r>
        <w:rPr>
          <w:i/>
        </w:rPr>
        <w:t>przygotowanie uczniów do egzaminu ósmoklasisty w zakresie języka polskiego.</w:t>
      </w:r>
    </w:p>
    <w:p w:rsidR="00C90293" w:rsidRDefault="00C90293" w:rsidP="00C90293">
      <w:pPr>
        <w:rPr>
          <w:b/>
          <w:sz w:val="24"/>
        </w:rPr>
      </w:pPr>
      <w:r>
        <w:rPr>
          <w:b/>
          <w:sz w:val="24"/>
        </w:rPr>
        <w:t>Zasady uczestnictwa:</w:t>
      </w:r>
    </w:p>
    <w:p w:rsidR="00C90293" w:rsidRDefault="00C90293" w:rsidP="00C90293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1. </w:t>
      </w:r>
      <w:r w:rsidR="00A17B6D">
        <w:rPr>
          <w:rFonts w:cstheme="minorHAnsi"/>
          <w:i/>
        </w:rPr>
        <w:t>Organizator</w:t>
      </w:r>
      <w:r>
        <w:rPr>
          <w:rFonts w:cstheme="minorHAnsi"/>
          <w:i/>
        </w:rPr>
        <w:t xml:space="preserve"> </w:t>
      </w:r>
      <w:r>
        <w:rPr>
          <w:rFonts w:eastAsia="Times New Roman" w:cstheme="minorHAnsi"/>
          <w:i/>
        </w:rPr>
        <w:t xml:space="preserve">dostarczy szkołom test eliminacyjny wraz z kluczem odpowiedzi drogą elektroniczną w </w:t>
      </w:r>
      <w:r w:rsidR="009F37C0">
        <w:rPr>
          <w:rFonts w:eastAsia="Times New Roman" w:cstheme="minorHAnsi"/>
          <w:i/>
        </w:rPr>
        <w:t>środę 8 grudnia 2021</w:t>
      </w:r>
      <w:r w:rsidR="00EC614B"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</w:rPr>
        <w:t xml:space="preserve">roku o godzinie 12:00. Pytania testowe dotyczą podstawowej wiedzy o tekście Ewangelii wg świętego </w:t>
      </w:r>
      <w:r w:rsidR="00EC614B">
        <w:rPr>
          <w:rFonts w:eastAsia="Times New Roman" w:cstheme="minorHAnsi"/>
          <w:i/>
        </w:rPr>
        <w:t>Łukasza</w:t>
      </w:r>
      <w:r>
        <w:rPr>
          <w:rFonts w:eastAsia="Times New Roman" w:cstheme="minorHAnsi"/>
          <w:i/>
        </w:rPr>
        <w:t>.</w:t>
      </w:r>
      <w:r w:rsidR="00A17B6D">
        <w:rPr>
          <w:rFonts w:eastAsia="Times New Roman" w:cstheme="minorHAnsi"/>
          <w:i/>
        </w:rPr>
        <w:t xml:space="preserve"> Wśród pytań testowych będą pytania otwarte i zamknięte.</w:t>
      </w:r>
    </w:p>
    <w:p w:rsidR="00C90293" w:rsidRDefault="00C90293" w:rsidP="00C90293">
      <w:pPr>
        <w:widowControl w:val="0"/>
        <w:shd w:val="clear" w:color="auto" w:fill="FFFFFF"/>
        <w:tabs>
          <w:tab w:val="left" w:pos="426"/>
        </w:tabs>
        <w:suppressAutoHyphens/>
        <w:spacing w:before="120" w:after="120" w:line="100" w:lineRule="atLeast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2. Eliminacje wewnątrzszkolne należy przeprowadzić w </w:t>
      </w:r>
      <w:r w:rsidR="009F37C0">
        <w:rPr>
          <w:rFonts w:eastAsia="Times New Roman" w:cstheme="minorHAnsi"/>
          <w:i/>
        </w:rPr>
        <w:t>czwartek 9 grudnia 2021</w:t>
      </w:r>
      <w:r>
        <w:rPr>
          <w:rFonts w:eastAsia="Times New Roman" w:cstheme="minorHAnsi"/>
          <w:i/>
        </w:rPr>
        <w:t xml:space="preserve"> roku. </w:t>
      </w:r>
    </w:p>
    <w:p w:rsidR="00C90293" w:rsidRDefault="00C90293" w:rsidP="00C90293">
      <w:pPr>
        <w:shd w:val="clear" w:color="auto" w:fill="FFFFFF"/>
        <w:tabs>
          <w:tab w:val="left" w:pos="567"/>
        </w:tabs>
        <w:spacing w:before="120" w:after="120" w:line="100" w:lineRule="atLeast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3. Czas pisania testu wynosi 30 minut.  </w:t>
      </w:r>
    </w:p>
    <w:p w:rsidR="00C90293" w:rsidRDefault="00C90293" w:rsidP="00C90293">
      <w:pPr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 xml:space="preserve">4. Do kolejnego etapu przechodzą 3 uczniowie, którzy uzyskali najlepszy wynik (przynajmniej 75% punktów możliwych do zdobycia). Ich dane należy wpisać na kartę zgłoszeniową i przesłać na adres Organizatora do dnia </w:t>
      </w:r>
      <w:r w:rsidR="009F37C0">
        <w:rPr>
          <w:rFonts w:eastAsia="Times New Roman" w:cstheme="minorHAnsi"/>
          <w:i/>
        </w:rPr>
        <w:t>17 grudnia 2021</w:t>
      </w:r>
      <w:r>
        <w:rPr>
          <w:rFonts w:eastAsia="Times New Roman" w:cstheme="minorHAnsi"/>
          <w:i/>
        </w:rPr>
        <w:t xml:space="preserve">  roku z dopiskiem: „Konkurs Biblijny”. Dane uczniów, którzy przeszli do następnego etapu można również przesłać na adres e-mail: krzysztofcelinski71@gmail.com</w:t>
      </w:r>
    </w:p>
    <w:p w:rsidR="00C90293" w:rsidRDefault="00C90293" w:rsidP="00C90293">
      <w:pPr>
        <w:jc w:val="both"/>
        <w:rPr>
          <w:rFonts w:cstheme="minorHAnsi"/>
          <w:i/>
        </w:rPr>
      </w:pPr>
      <w:r>
        <w:rPr>
          <w:rFonts w:cstheme="minorHAnsi"/>
          <w:i/>
        </w:rPr>
        <w:t>5. Uczestnicy etapu diecezjalnego Konkursu Biblijnego są zobowiązani do okazania legitymacji szkolnej przed rozpoczęciem konkursu</w:t>
      </w:r>
      <w:r w:rsidR="00A17B6D">
        <w:rPr>
          <w:rFonts w:cstheme="minorHAnsi"/>
          <w:i/>
        </w:rPr>
        <w:t>.</w:t>
      </w:r>
    </w:p>
    <w:p w:rsidR="003211BE" w:rsidRDefault="003211BE" w:rsidP="00C90293">
      <w:pPr>
        <w:jc w:val="both"/>
        <w:rPr>
          <w:rFonts w:cstheme="minorHAnsi"/>
          <w:i/>
        </w:rPr>
      </w:pPr>
      <w:r>
        <w:rPr>
          <w:rFonts w:cstheme="minorHAnsi"/>
          <w:i/>
        </w:rPr>
        <w:t>6. Laureatami konkursu, czyli zdobywcami pierwszego miejsca są osoby, które zdobędą na etapie diecezjalnym 90% punktów możliwych do zdobycia. II miejsce zajmują osoby, które zdobędą 85% punktów, zaś III miejsce zajmują osoby, które zdobędą 80% punktów możliwych do zdobycia.</w:t>
      </w:r>
    </w:p>
    <w:p w:rsidR="00C90293" w:rsidRDefault="00C90293" w:rsidP="00C902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Literatura, zakres materiału: </w:t>
      </w:r>
    </w:p>
    <w:p w:rsidR="00C90293" w:rsidRDefault="00C90293" w:rsidP="00C90293">
      <w:pPr>
        <w:jc w:val="both"/>
        <w:rPr>
          <w:i/>
        </w:rPr>
      </w:pPr>
      <w:r>
        <w:rPr>
          <w:i/>
        </w:rPr>
        <w:t xml:space="preserve">- Ewangelia według świętego </w:t>
      </w:r>
      <w:r w:rsidR="003211BE">
        <w:rPr>
          <w:i/>
        </w:rPr>
        <w:t>Łukasza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b/>
          <w:sz w:val="24"/>
        </w:rPr>
      </w:pPr>
      <w:r>
        <w:rPr>
          <w:b/>
          <w:sz w:val="24"/>
        </w:rPr>
        <w:t>Nagrody:</w:t>
      </w:r>
    </w:p>
    <w:p w:rsidR="00C90293" w:rsidRDefault="00C90293" w:rsidP="00C90293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rzeczowe</w:t>
      </w: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b/>
          <w:sz w:val="24"/>
        </w:rPr>
      </w:pPr>
      <w:r>
        <w:rPr>
          <w:b/>
          <w:sz w:val="24"/>
        </w:rPr>
        <w:t>Formularz zgłoszeniowy</w:t>
      </w:r>
    </w:p>
    <w:p w:rsidR="00C90293" w:rsidRDefault="003211BE" w:rsidP="009F37C0">
      <w:pPr>
        <w:rPr>
          <w:sz w:val="24"/>
          <w:szCs w:val="24"/>
        </w:rPr>
      </w:pPr>
      <w:r>
        <w:rPr>
          <w:sz w:val="24"/>
          <w:szCs w:val="24"/>
        </w:rPr>
        <w:t>XIV</w:t>
      </w:r>
      <w:r w:rsidR="00C90293">
        <w:rPr>
          <w:sz w:val="24"/>
          <w:szCs w:val="24"/>
        </w:rPr>
        <w:t xml:space="preserve"> Diecezjalnego Konkursu Biblijnego Biblia-Księga Życia Jezus </w:t>
      </w:r>
      <w:r w:rsidR="009F37C0">
        <w:rPr>
          <w:sz w:val="24"/>
          <w:szCs w:val="24"/>
        </w:rPr>
        <w:t>Zbawcą wszystkich ludzi w Ewa</w:t>
      </w:r>
      <w:r w:rsidR="00C90293">
        <w:rPr>
          <w:sz w:val="24"/>
          <w:szCs w:val="24"/>
        </w:rPr>
        <w:t xml:space="preserve">ngelii według świętego </w:t>
      </w:r>
      <w:r w:rsidR="009F37C0">
        <w:rPr>
          <w:sz w:val="24"/>
          <w:szCs w:val="24"/>
        </w:rPr>
        <w:t>Łukasza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  <w:r>
        <w:rPr>
          <w:i/>
        </w:rPr>
        <w:t>- nazwa szkoły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  <w:r>
        <w:rPr>
          <w:i/>
        </w:rPr>
        <w:t xml:space="preserve"> …………………………………………………………………………..……….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  <w:r>
        <w:rPr>
          <w:i/>
        </w:rPr>
        <w:t>- imię i nazwisko uczestnika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  <w:r>
        <w:rPr>
          <w:i/>
        </w:rPr>
        <w:t>1. ………………………………………………………………………………………………………..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  <w:r>
        <w:rPr>
          <w:i/>
        </w:rPr>
        <w:t>2. ………………………………………………………………………………………………………..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  <w:r>
        <w:rPr>
          <w:i/>
        </w:rPr>
        <w:t>3. …………………………………………………………………………………………………………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  <w:r>
        <w:rPr>
          <w:i/>
        </w:rPr>
        <w:t>- imię i nazwisko opiekuna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  <w:r>
        <w:rPr>
          <w:i/>
        </w:rPr>
        <w:t>…………………………………………………………………………………………………………….</w:t>
      </w: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  <w:r>
        <w:rPr>
          <w:i/>
        </w:rPr>
        <w:t>- tel., e – mail opiekuna</w:t>
      </w:r>
    </w:p>
    <w:p w:rsidR="00C90293" w:rsidRDefault="00C90293" w:rsidP="00C90293">
      <w:pPr>
        <w:spacing w:after="0"/>
        <w:rPr>
          <w:b/>
          <w:sz w:val="24"/>
          <w:szCs w:val="24"/>
        </w:rPr>
      </w:pPr>
    </w:p>
    <w:p w:rsidR="00C90293" w:rsidRDefault="00C90293" w:rsidP="00C90293">
      <w:pPr>
        <w:spacing w:after="0"/>
        <w:rPr>
          <w:b/>
          <w:sz w:val="24"/>
        </w:rPr>
      </w:pP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>
      <w:pPr>
        <w:spacing w:after="0"/>
        <w:rPr>
          <w:i/>
        </w:rPr>
      </w:pPr>
    </w:p>
    <w:p w:rsidR="00C90293" w:rsidRDefault="00C90293" w:rsidP="00C90293"/>
    <w:p w:rsidR="00330AA0" w:rsidRDefault="006178BD"/>
    <w:sectPr w:rsidR="0033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21"/>
    <w:rsid w:val="00314507"/>
    <w:rsid w:val="003211BE"/>
    <w:rsid w:val="005B5C79"/>
    <w:rsid w:val="006178BD"/>
    <w:rsid w:val="006A2713"/>
    <w:rsid w:val="006E3815"/>
    <w:rsid w:val="00757421"/>
    <w:rsid w:val="009F37C0"/>
    <w:rsid w:val="00A17B6D"/>
    <w:rsid w:val="00A43D4C"/>
    <w:rsid w:val="00C90293"/>
    <w:rsid w:val="00E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B68D9-4C32-4471-AB7F-D34D8962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2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0293"/>
    <w:pPr>
      <w:spacing w:before="100" w:beforeAutospacing="1" w:after="100" w:afterAutospacing="1" w:line="240" w:lineRule="auto"/>
      <w:ind w:firstLine="300"/>
    </w:pPr>
    <w:rPr>
      <w:rFonts w:ascii="Tahoma" w:eastAsia="Times New Roman" w:hAnsi="Tahoma" w:cs="Tahom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16 w Lublinie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7</cp:revision>
  <dcterms:created xsi:type="dcterms:W3CDTF">2021-09-25T14:14:00Z</dcterms:created>
  <dcterms:modified xsi:type="dcterms:W3CDTF">2021-10-04T19:00:00Z</dcterms:modified>
</cp:coreProperties>
</file>