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F" w:rsidRDefault="007F7F17">
      <w:r>
        <w:t>Moi  Drodzy!</w:t>
      </w:r>
    </w:p>
    <w:p w:rsidR="007F7F17" w:rsidRDefault="007F7F17">
      <w:r>
        <w:t xml:space="preserve">W tym tygodniu powtarzamy konstrukcje z przyimkami, po których rzeczownik i zaimek osobowy znajdują </w:t>
      </w:r>
      <w:bookmarkStart w:id="0" w:name="_GoBack"/>
      <w:bookmarkEnd w:id="0"/>
      <w:r>
        <w:t xml:space="preserve"> się w celowniku ( Dativie)</w:t>
      </w:r>
    </w:p>
    <w:p w:rsidR="007F7F17" w:rsidRDefault="007F7F17">
      <w:r>
        <w:t>Zadanie dla Was:</w:t>
      </w:r>
    </w:p>
    <w:p w:rsidR="007F7F17" w:rsidRDefault="007F7F17">
      <w:r>
        <w:t>Proszę przetłumaczyć wyrażenia. Rzeczowników używamy z podanym zaimkiem dzierżawczym lub z rodzajnikiem określonym (  oczywiście w celowniku)</w:t>
      </w:r>
    </w:p>
    <w:p w:rsidR="007F7F17" w:rsidRDefault="007F7F17">
      <w:r>
        <w:t>1.z moim bratem</w:t>
      </w:r>
    </w:p>
    <w:p w:rsidR="007F7F17" w:rsidRDefault="007F7F17">
      <w:r>
        <w:t>2.od nich</w:t>
      </w:r>
    </w:p>
    <w:p w:rsidR="007F7F17" w:rsidRDefault="007F7F17">
      <w:r>
        <w:t>3.z nami</w:t>
      </w:r>
    </w:p>
    <w:p w:rsidR="007F7F17" w:rsidRDefault="007F7F17">
      <w:r>
        <w:t>4.u twoich rodziców</w:t>
      </w:r>
    </w:p>
    <w:p w:rsidR="007F7F17" w:rsidRDefault="007F7F17">
      <w:r>
        <w:t>5.od ciebie</w:t>
      </w:r>
    </w:p>
    <w:p w:rsidR="007F7F17" w:rsidRDefault="007F7F17">
      <w:r>
        <w:t>6.u mnie</w:t>
      </w:r>
    </w:p>
    <w:p w:rsidR="007F7F17" w:rsidRDefault="007F7F17">
      <w:r>
        <w:t>7.po szkole</w:t>
      </w:r>
    </w:p>
    <w:p w:rsidR="007F7F17" w:rsidRDefault="007F7F17">
      <w:r>
        <w:t>8.od 15 minut</w:t>
      </w:r>
    </w:p>
    <w:p w:rsidR="007F7F17" w:rsidRDefault="007F7F17">
      <w:r>
        <w:t>9.do Berlina</w:t>
      </w:r>
    </w:p>
    <w:p w:rsidR="007F7F17" w:rsidRDefault="007F7F17">
      <w:r>
        <w:t>10.z ogrodu</w:t>
      </w:r>
    </w:p>
    <w:p w:rsidR="007F7F17" w:rsidRDefault="007F7F17">
      <w:r>
        <w:t>11. z Polski</w:t>
      </w:r>
    </w:p>
    <w:p w:rsidR="007F7F17" w:rsidRDefault="007F7F17">
      <w:r>
        <w:t>12. u jego siostry</w:t>
      </w:r>
    </w:p>
    <w:p w:rsidR="007F7F17" w:rsidRDefault="007F7F17">
      <w:r>
        <w:t>Powodzenia!!!</w:t>
      </w:r>
    </w:p>
    <w:sectPr w:rsidR="007F7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17"/>
    <w:rsid w:val="007F7F17"/>
    <w:rsid w:val="00A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2020-06-07T18:17:00Z</dcterms:created>
  <dcterms:modified xsi:type="dcterms:W3CDTF">2020-06-07T18:27:00Z</dcterms:modified>
</cp:coreProperties>
</file>