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69" w:rsidRDefault="00F704A4">
      <w:r>
        <w:t xml:space="preserve">Na zajęcia online w dniu 26. 05. proszę powtórzyć słownictwo z ostatniej lekcji dotyczące  nazw produktów spożywczych używanych do opisu śniadania. Jako utrwalenie wykonajcie również ćwiczenie 1/99 z podręcznika oraz 1/62 z książki ćwiczeń. </w:t>
      </w:r>
    </w:p>
    <w:p w:rsidR="00F704A4" w:rsidRDefault="00F704A4">
      <w:r>
        <w:t>Powodzenia!</w:t>
      </w:r>
      <w:bookmarkStart w:id="0" w:name="_GoBack"/>
      <w:bookmarkEnd w:id="0"/>
    </w:p>
    <w:sectPr w:rsidR="00F7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A4"/>
    <w:rsid w:val="00D76969"/>
    <w:rsid w:val="00F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2020-05-18T15:37:00Z</dcterms:created>
  <dcterms:modified xsi:type="dcterms:W3CDTF">2020-05-18T16:00:00Z</dcterms:modified>
</cp:coreProperties>
</file>