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3D14B3" w14:textId="4B571EA8" w:rsidR="007B298E" w:rsidRDefault="007B298E">
      <w:r>
        <w:t>KLASA V A,B,C,D,F,G</w:t>
      </w:r>
      <w:r w:rsidR="00581151">
        <w:t xml:space="preserve">                                        klasa VE kończy lekcję o mchach</w:t>
      </w:r>
    </w:p>
    <w:p w14:paraId="58FFCB2B" w14:textId="4BB0B5B8" w:rsidR="007B298E" w:rsidRPr="00581151" w:rsidRDefault="007B298E">
      <w:pPr>
        <w:rPr>
          <w:b/>
          <w:bCs/>
          <w:color w:val="FF0000"/>
        </w:rPr>
      </w:pPr>
      <w:r w:rsidRPr="00581151">
        <w:rPr>
          <w:b/>
          <w:bCs/>
          <w:color w:val="FF0000"/>
        </w:rPr>
        <w:t>Lekcję wysyłam do tych uczniów, którzy nie uczestnicz</w:t>
      </w:r>
      <w:r w:rsidR="006E1BF6" w:rsidRPr="00581151">
        <w:rPr>
          <w:b/>
          <w:bCs/>
          <w:color w:val="FF0000"/>
        </w:rPr>
        <w:t>ą</w:t>
      </w:r>
      <w:r w:rsidRPr="00581151">
        <w:rPr>
          <w:b/>
          <w:bCs/>
          <w:color w:val="FF0000"/>
        </w:rPr>
        <w:t xml:space="preserve">  w lekcji online</w:t>
      </w:r>
    </w:p>
    <w:p w14:paraId="6493C414" w14:textId="098D51BA" w:rsidR="007B298E" w:rsidRDefault="007B298E">
      <w:r>
        <w:t>Temat: Paprotniki</w:t>
      </w:r>
    </w:p>
    <w:p w14:paraId="0D850AFD" w14:textId="281562C4" w:rsidR="007B298E" w:rsidRDefault="007B298E">
      <w:r>
        <w:rPr>
          <w:noProof/>
        </w:rPr>
        <w:drawing>
          <wp:inline distT="0" distB="0" distL="0" distR="0" wp14:anchorId="21DD302A" wp14:editId="26D6EFC2">
            <wp:extent cx="2095500" cy="1962150"/>
            <wp:effectExtent l="0" t="0" r="0" b="0"/>
            <wp:docPr id="1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9ADDA9" wp14:editId="12F81756">
            <wp:extent cx="1485900" cy="1952625"/>
            <wp:effectExtent l="0" t="0" r="0" b="9525"/>
            <wp:docPr id="3" name="Obraz 3" descr="Obraz znaleziony dla: skrz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znaleziony dla: skrzy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7AC388" wp14:editId="0BE23BDB">
            <wp:extent cx="1657350" cy="19526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FB208" w14:textId="30190F6A" w:rsidR="007B298E" w:rsidRDefault="007B298E">
      <w:r>
        <w:t>Po lekcji uczeń:</w:t>
      </w:r>
    </w:p>
    <w:p w14:paraId="4C7117F8" w14:textId="634D9F5F" w:rsidR="007B298E" w:rsidRDefault="00B96E61">
      <w:r>
        <w:t>- wymieni miejsce występowania paprotników</w:t>
      </w:r>
    </w:p>
    <w:p w14:paraId="33E7E770" w14:textId="3282A86F" w:rsidR="00B96E61" w:rsidRDefault="00B96E61">
      <w:r>
        <w:t>-podzieli paprotniki na grupy : paprocie, skrzypy, widłaki</w:t>
      </w:r>
    </w:p>
    <w:p w14:paraId="598469A3" w14:textId="01260B6B" w:rsidR="00B96E61" w:rsidRDefault="00B96E61">
      <w:r>
        <w:t>- charakteryzuje budowę paproci</w:t>
      </w:r>
    </w:p>
    <w:p w14:paraId="2B90BE32" w14:textId="3217D94B" w:rsidR="00B96E61" w:rsidRDefault="00B96E61">
      <w:r>
        <w:t>- porównuje budowę paproci, skrzypów i  widłaków</w:t>
      </w:r>
    </w:p>
    <w:p w14:paraId="57F7D156" w14:textId="2D46B4C7" w:rsidR="00B96E61" w:rsidRDefault="00B96E61">
      <w:r>
        <w:t>- na podstawie ilustracji opisuje cykl rozwojowy paproci, wykorzystuje pojęcia: zarodniki, przedrośle, gametofit, sporofit, rodnie, plemnie, zygota</w:t>
      </w:r>
    </w:p>
    <w:p w14:paraId="0C9210A9" w14:textId="169175FC" w:rsidR="00B96E61" w:rsidRDefault="00B96E61">
      <w:r>
        <w:t>- opisuje znaczenie paprotników w przyrodzie i dla człowieka</w:t>
      </w:r>
    </w:p>
    <w:p w14:paraId="6567FF37" w14:textId="1155B2CB" w:rsidR="00B96E61" w:rsidRDefault="00B96E61">
      <w:r>
        <w:t>- wyjaśnia dlaczego paprotniki nazywany organowcami właściwymi w przeciwieństwie do poznanych wcześniej mchów</w:t>
      </w:r>
    </w:p>
    <w:p w14:paraId="1FB8CA59" w14:textId="42EF77B3" w:rsidR="00B96E61" w:rsidRDefault="00B96E61">
      <w:r>
        <w:t>- rozpoznaje kilka gatunków paprotników chronionych.</w:t>
      </w:r>
    </w:p>
    <w:p w14:paraId="77CFDB5A" w14:textId="2F13901F" w:rsidR="006E1BF6" w:rsidRDefault="006E1BF6">
      <w:r>
        <w:t>1. W ćwiczeniach na str.82 wykonaj zadanie 1.</w:t>
      </w:r>
    </w:p>
    <w:p w14:paraId="1C8CCC42" w14:textId="4845E869" w:rsidR="006E1BF6" w:rsidRDefault="006E1BF6">
      <w:r>
        <w:t>2.Przypomnij sobie gdzie ostatni widziałeś paprocie?</w:t>
      </w:r>
    </w:p>
    <w:p w14:paraId="3CF1D9B7" w14:textId="1DF76827" w:rsidR="006E1BF6" w:rsidRDefault="006E1BF6">
      <w:r>
        <w:t>3. Przeczytaj temat sre.121,122,123</w:t>
      </w:r>
    </w:p>
    <w:p w14:paraId="376365C7" w14:textId="584B797B" w:rsidR="006E1BF6" w:rsidRDefault="006E1BF6">
      <w:r>
        <w:t>4.Przyjrzyj się budowie paproci i wykonaj zadanie 3a,b,c.</w:t>
      </w:r>
    </w:p>
    <w:p w14:paraId="56D19630" w14:textId="417B9FC1" w:rsidR="006E1BF6" w:rsidRDefault="006E1BF6"/>
    <w:p w14:paraId="3EAC93AB" w14:textId="6435B4A7" w:rsidR="006E1BF6" w:rsidRDefault="006E1BF6">
      <w:r>
        <w:rPr>
          <w:noProof/>
        </w:rPr>
        <w:lastRenderedPageBreak/>
        <w:drawing>
          <wp:inline distT="0" distB="0" distL="0" distR="0" wp14:anchorId="131A5B6D" wp14:editId="71058D09">
            <wp:extent cx="5760720" cy="4320540"/>
            <wp:effectExtent l="0" t="0" r="0" b="381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04F25" w14:textId="214B6CB4" w:rsidR="003B773B" w:rsidRDefault="003B773B">
      <w:r>
        <w:rPr>
          <w:noProof/>
        </w:rPr>
        <w:drawing>
          <wp:inline distT="0" distB="0" distL="0" distR="0" wp14:anchorId="6595FC59" wp14:editId="2CE78634">
            <wp:extent cx="5760720" cy="4320540"/>
            <wp:effectExtent l="0" t="0" r="0" b="3810"/>
            <wp:docPr id="11" name="Obraz 11" descr="Fotografia przedstawia odwrócony spodem do góry liść paproci. Na nim znajduje się wiele brązowych bryłek, czyli skupisk zarod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grafia przedstawia odwrócony spodem do góry liść paproci. Na nim znajduje się wiele brązowych bryłek, czyli skupisk zarodni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D74CC" w14:textId="20E13D1F" w:rsidR="006E1BF6" w:rsidRDefault="006E1BF6">
      <w:r>
        <w:lastRenderedPageBreak/>
        <w:t>5. Teraz z podręcznikiem str.122/123 wykonaj zadanie 3</w:t>
      </w:r>
      <w:r w:rsidR="00A96984">
        <w:t xml:space="preserve"> a i b.</w:t>
      </w:r>
    </w:p>
    <w:p w14:paraId="5B65820E" w14:textId="059A9B9D" w:rsidR="006E1BF6" w:rsidRDefault="006E1BF6">
      <w:r>
        <w:t>Wykorzystaj pojęcia: korzenie, kłącze – łodyga podzie</w:t>
      </w:r>
      <w:r w:rsidR="00A96984">
        <w:t>mna, kłos zarodnionośny, łodyga płożąca</w:t>
      </w:r>
    </w:p>
    <w:p w14:paraId="79753B7A" w14:textId="77777777" w:rsidR="000371AA" w:rsidRDefault="00A96984">
      <w:r>
        <w:t xml:space="preserve">6.Skrzypy wytwarzają 2 rodzaje pędów </w:t>
      </w:r>
    </w:p>
    <w:p w14:paraId="175094FA" w14:textId="332C2078" w:rsidR="00A96984" w:rsidRDefault="000371AA">
      <w:r>
        <w:t xml:space="preserve">- </w:t>
      </w:r>
      <w:r w:rsidR="00A96984">
        <w:t>wiosenny,  który możesz obejrz</w:t>
      </w:r>
      <w:r>
        <w:t>e</w:t>
      </w:r>
      <w:r w:rsidR="00A96984">
        <w:t>ć w maju</w:t>
      </w:r>
      <w:r>
        <w:t>, a jego zadaniem jest wytwarzanie zarodników</w:t>
      </w:r>
    </w:p>
    <w:p w14:paraId="290393C8" w14:textId="10C8D3EE" w:rsidR="000371AA" w:rsidRDefault="000371AA">
      <w:r>
        <w:t>- letni, który przeprowadza fotosyntezę i gromadzi składniki pokarmowa w kłączu</w:t>
      </w:r>
    </w:p>
    <w:p w14:paraId="03770DA2" w14:textId="58042F09" w:rsidR="000371AA" w:rsidRDefault="000371AA">
      <w:r>
        <w:rPr>
          <w:noProof/>
        </w:rPr>
        <w:drawing>
          <wp:inline distT="0" distB="0" distL="0" distR="0" wp14:anchorId="0429E479" wp14:editId="562EAF34">
            <wp:extent cx="1676400" cy="16764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D619C" w14:textId="59203DCE" w:rsidR="000371AA" w:rsidRDefault="000371AA">
      <w:r>
        <w:t xml:space="preserve"> Wykonaj zadanie 4 str. 84</w:t>
      </w:r>
    </w:p>
    <w:p w14:paraId="44EFF143" w14:textId="657C9A36" w:rsidR="000371AA" w:rsidRDefault="000371AA">
      <w:r>
        <w:t>7. Przeczytaj tekst na stronie 124 i przeanalizuj schemat rozwoju paproci</w:t>
      </w:r>
    </w:p>
    <w:p w14:paraId="7834F463" w14:textId="229073F3" w:rsidR="003B773B" w:rsidRDefault="003B773B"/>
    <w:p w14:paraId="1ABD0008" w14:textId="741B6CB2" w:rsidR="003B773B" w:rsidRDefault="003B773B">
      <w:r>
        <w:rPr>
          <w:noProof/>
        </w:rPr>
        <w:drawing>
          <wp:inline distT="0" distB="0" distL="0" distR="0" wp14:anchorId="5B25D0F7" wp14:editId="03EE3361">
            <wp:extent cx="5760720" cy="3629254"/>
            <wp:effectExtent l="0" t="0" r="0" b="9525"/>
            <wp:docPr id="9" name="Obraz 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147C4" w14:textId="73EFB1F8" w:rsidR="000371AA" w:rsidRDefault="000371AA">
      <w:r>
        <w:t xml:space="preserve">                                                  </w:t>
      </w:r>
    </w:p>
    <w:p w14:paraId="17177F21" w14:textId="54588AA8" w:rsidR="006E1BF6" w:rsidRDefault="003B773B">
      <w:r>
        <w:t>Spróbuj  nazwać koleje etaty rozmnażania paproci i wykonaj zadanie 5 str. 85</w:t>
      </w:r>
    </w:p>
    <w:p w14:paraId="63CC3EAC" w14:textId="62319D3A" w:rsidR="003B773B" w:rsidRDefault="003B773B"/>
    <w:p w14:paraId="2469A2F9" w14:textId="039DE953" w:rsidR="00A43AA7" w:rsidRDefault="00A43AA7"/>
    <w:p w14:paraId="00B00220" w14:textId="31D14D00" w:rsidR="00A43AA7" w:rsidRPr="00A43AA7" w:rsidRDefault="00A43AA7" w:rsidP="00A43AA7">
      <w:pPr>
        <w:spacing w:after="0" w:line="240" w:lineRule="auto"/>
        <w:rPr>
          <w:rFonts w:ascii="Arial" w:eastAsia="Times New Roman" w:hAnsi="Arial" w:cs="Arial"/>
          <w:color w:val="666666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666666"/>
          <w:sz w:val="20"/>
          <w:szCs w:val="20"/>
          <w:lang w:eastAsia="pl-PL"/>
        </w:rPr>
        <w:lastRenderedPageBreak/>
        <w:t>8. Przeczytaj tekst o znaczeniu paprotników i wykonaj zadanie 6 str85</w:t>
      </w:r>
    </w:p>
    <w:p w14:paraId="7B4E4336" w14:textId="6CD5F5DE" w:rsidR="00A43AA7" w:rsidRDefault="00A43AA7" w:rsidP="00A43AA7">
      <w:pPr>
        <w:spacing w:after="0" w:line="300" w:lineRule="atLeast"/>
        <w:rPr>
          <w:rFonts w:ascii="Arial" w:eastAsia="Times New Roman" w:hAnsi="Arial" w:cs="Arial"/>
          <w:color w:val="666666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666666"/>
          <w:sz w:val="20"/>
          <w:szCs w:val="20"/>
          <w:lang w:eastAsia="pl-PL"/>
        </w:rPr>
        <w:t>Paprotniki</w:t>
      </w:r>
      <w:r w:rsidRPr="00A43AA7">
        <w:rPr>
          <w:rFonts w:ascii="Arial" w:eastAsia="Times New Roman" w:hAnsi="Arial" w:cs="Arial"/>
          <w:color w:val="666666"/>
          <w:sz w:val="20"/>
          <w:szCs w:val="20"/>
          <w:lang w:eastAsia="pl-PL"/>
        </w:rPr>
        <w:t xml:space="preserve"> kopalne – rośliny, które występowały w minionych epokach geologicznych i, o których istnieniu wiadomo, dzięki pozostałym w skałach ich szczątkom lub odciskom (skamieniałościom) </w:t>
      </w:r>
    </w:p>
    <w:p w14:paraId="69C29F22" w14:textId="77777777" w:rsidR="00A43AA7" w:rsidRPr="00A43AA7" w:rsidRDefault="00A43AA7" w:rsidP="00A43AA7">
      <w:pPr>
        <w:spacing w:after="0" w:line="300" w:lineRule="atLeast"/>
        <w:rPr>
          <w:rFonts w:ascii="Arial" w:eastAsia="Times New Roman" w:hAnsi="Arial" w:cs="Arial"/>
          <w:color w:val="666666"/>
          <w:sz w:val="20"/>
          <w:szCs w:val="20"/>
          <w:lang w:eastAsia="pl-PL"/>
        </w:rPr>
      </w:pPr>
    </w:p>
    <w:p w14:paraId="5C0CD7D6" w14:textId="66B33858" w:rsidR="00A43AA7" w:rsidRDefault="00A43AA7">
      <w:r>
        <w:rPr>
          <w:noProof/>
        </w:rPr>
        <w:drawing>
          <wp:inline distT="0" distB="0" distL="0" distR="0" wp14:anchorId="3FEE2FEE" wp14:editId="3FC7BE22">
            <wp:extent cx="2324100" cy="1895475"/>
            <wp:effectExtent l="0" t="0" r="0" b="9525"/>
            <wp:docPr id="2" name="Obraz 2" descr="Obraz znaleziony dla: paprotniki kop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znaleziony dla: paprotniki kopal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57332" wp14:editId="0EA0F5DF">
            <wp:extent cx="2171700" cy="1895475"/>
            <wp:effectExtent l="0" t="0" r="0" b="9525"/>
            <wp:docPr id="6" name="Obraz 6" descr="Obraz znaleziony dla: paprotniki kopa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 znaleziony dla: paprotniki kopal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FE935" w14:textId="348DE250" w:rsidR="006E1BF6" w:rsidRDefault="00465833">
      <w:r>
        <w:t>9.Jeśli masz trochę czasu wysłucha legendy o kwiecie paproci. Wykonaj zadanie 7 i 8 na stronie 86, pomogą ci w tym zdjęcia w podręczniku.</w:t>
      </w:r>
    </w:p>
    <w:p w14:paraId="422FE43D" w14:textId="6C7167B1" w:rsidR="00581151" w:rsidRDefault="00581151">
      <w:hyperlink r:id="rId14" w:history="1">
        <w:r w:rsidRPr="003B1B73">
          <w:rPr>
            <w:rStyle w:val="Hipercze"/>
          </w:rPr>
          <w:t>https://www.bing.com/videos/search?view=detail&amp;mid=FC357CC763C4453B6F85FC357CC763C4453B6F85&amp;shtp=GetUrl&amp;shid=ed8ef970-fecf-4c65-996f-1e495e7cd057&amp;shtk=S3dpYXQgcGFwcm9jaSAtIEouIEkuIEtyYXN6ZXdza2kgQXVkaW9ib29rIGRsYSBkemllY2k%3D&amp;shdk=T2QgZGF3bmEgd2lhZG9tbywgxbxlIHcgTm9jIMWad2nEmXRvamHFhHNrxIUgemFrd2l0YSB3IGxlc2llIGt3aWF0IHBhcHJvY2ksIGEga3RvIGdvIG9kbmFqZHppZSBpIHplcndpZSwgdGVtdSBzcGXFgm5pIHNpxJkgd3N6eXN0a28sIGN6ZWdvIHNvYmllIHphxbx5Y3p5Lg%3D%3D&amp;shhk=WKl031P9zfPaUXOA9A3HJ7htxOMQBLDsCynxgRBme3M%3D&amp;form=VDSHOT&amp;shth=OSH.JzRpyjqrQ%252FNG5Lr%252BYpySCA</w:t>
        </w:r>
      </w:hyperlink>
    </w:p>
    <w:p w14:paraId="194888B6" w14:textId="77777777" w:rsidR="00581151" w:rsidRDefault="00581151"/>
    <w:p w14:paraId="2AD0602D" w14:textId="5A172872" w:rsidR="00465833" w:rsidRDefault="00465833">
      <w:r>
        <w:t>10. Przeczytaj tabelę zapamiętaj str.86</w:t>
      </w:r>
    </w:p>
    <w:p w14:paraId="55C54D12" w14:textId="303F2FC0" w:rsidR="00465833" w:rsidRDefault="00EC0614">
      <w:r>
        <w:t>Nazwij paprocie pokazane na zdjęciach.</w:t>
      </w:r>
      <w:r w:rsidR="00AA2B27">
        <w:t xml:space="preserve"> Zadnie dla chętnych.</w:t>
      </w:r>
    </w:p>
    <w:p w14:paraId="098CC774" w14:textId="1E446C57" w:rsidR="00EC0614" w:rsidRDefault="00EC0614" w:rsidP="00EC0614">
      <w:r>
        <w:t>1.</w:t>
      </w:r>
    </w:p>
    <w:p w14:paraId="57212186" w14:textId="77777777" w:rsidR="00EC0614" w:rsidRDefault="00EC0614" w:rsidP="00EC0614">
      <w:pPr>
        <w:rPr>
          <w:noProof/>
        </w:rPr>
      </w:pPr>
    </w:p>
    <w:p w14:paraId="2D92FE1C" w14:textId="77777777" w:rsidR="00581151" w:rsidRDefault="00EC0614" w:rsidP="00EC0614">
      <w:r>
        <w:rPr>
          <w:noProof/>
        </w:rPr>
        <w:drawing>
          <wp:inline distT="0" distB="0" distL="0" distR="0" wp14:anchorId="466F10A0" wp14:editId="7F6E2E97">
            <wp:extent cx="4305300" cy="2609850"/>
            <wp:effectExtent l="0" t="0" r="0" b="0"/>
            <wp:docPr id="8" name="Obraz 8" descr="Fotografia przedstawia wiele prawie poziomo ułożonych, jasnozielonych pierzastych liści. Wznoszą się na cienkich łodyżkach. To orlica pospoli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grafia przedstawia wiele prawie poziomo ułożonych, jasnozielonych pierzastych liści. Wznoszą się na cienkich łodyżkach. To orlica pospolit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23880" w14:textId="79DCFAEB" w:rsidR="00EC0614" w:rsidRDefault="00EC0614" w:rsidP="00EC0614">
      <w:r>
        <w:lastRenderedPageBreak/>
        <w:t>2.</w:t>
      </w:r>
    </w:p>
    <w:p w14:paraId="06525EE1" w14:textId="66D21172" w:rsidR="00EC0614" w:rsidRDefault="00EC0614" w:rsidP="00EC0614">
      <w:r>
        <w:rPr>
          <w:noProof/>
        </w:rPr>
        <w:drawing>
          <wp:inline distT="0" distB="0" distL="0" distR="0" wp14:anchorId="2EDFF027" wp14:editId="41D4E55C">
            <wp:extent cx="4219575" cy="2495550"/>
            <wp:effectExtent l="0" t="0" r="9525" b="0"/>
            <wp:docPr id="10" name="Obraz 10" descr="Fotografia przedstawia rozłożystą paproć o dużych, pierzastych liściach. Między zielonymi liśćmi po prawej wznoszą się brązowe, wąskie liście . Pod liśćmi paproci w brunatnej ściółce rosną kępki tra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grafia przedstawia rozłożystą paproć o dużych, pierzastych liściach. Między zielonymi liśćmi po prawej wznoszą się brązowe, wąskie liście . Pod liśćmi paproci w brunatnej ściółce rosną kępki traw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36DB" w14:textId="23A82EC2" w:rsidR="00EC0614" w:rsidRDefault="00EC0614" w:rsidP="00EC0614"/>
    <w:p w14:paraId="0616A0F9" w14:textId="7CD30B87" w:rsidR="00EC0614" w:rsidRDefault="00EC0614" w:rsidP="00EC0614">
      <w:r>
        <w:t>3.</w:t>
      </w:r>
    </w:p>
    <w:p w14:paraId="476E452F" w14:textId="361F4278" w:rsidR="00EC0614" w:rsidRDefault="00EC0614" w:rsidP="00EC0614">
      <w:r>
        <w:rPr>
          <w:noProof/>
        </w:rPr>
        <w:drawing>
          <wp:inline distT="0" distB="0" distL="0" distR="0" wp14:anchorId="0B36CF25" wp14:editId="646C0F81">
            <wp:extent cx="4229100" cy="2476500"/>
            <wp:effectExtent l="0" t="0" r="0" b="0"/>
            <wp:docPr id="12" name="Obraz 12" descr="Fotografia przedstawia jedną kępę paproci o wąskich, jasno zielonych, błyszczących liściach. Ich brzegi są lekko pofałdowane, a ogonki liściowe są brązowe. To języcznik zwyczaj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grafia przedstawia jedną kępę paproci o wąskich, jasno zielonych, błyszczących liściach. Ich brzegi są lekko pofałdowane, a ogonki liściowe są brązowe. To języcznik zwyczajny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7C80" w14:textId="2DEE3E46" w:rsidR="00EC0614" w:rsidRDefault="00EC0614" w:rsidP="00EC0614">
      <w:r>
        <w:t>4.</w:t>
      </w:r>
    </w:p>
    <w:p w14:paraId="0931CFF2" w14:textId="02DB1B71" w:rsidR="00EC0614" w:rsidRDefault="00EC0614" w:rsidP="00EC0614">
      <w:r>
        <w:rPr>
          <w:noProof/>
        </w:rPr>
        <w:drawing>
          <wp:inline distT="0" distB="0" distL="0" distR="0" wp14:anchorId="6AF9FE58" wp14:editId="062F391D">
            <wp:extent cx="4267200" cy="2390775"/>
            <wp:effectExtent l="0" t="0" r="0" b="9525"/>
            <wp:docPr id="14" name="Obraz 14" descr="Fotografia przedstawia kilka płaskich, trójkątnych liści połączonych po cztery. Pływają po wodzie, a pod nimi znajdują się cienkie, białe niteczki. W wodzie znajdują się grubsze, brązowe łodygi. To paproć marsylia czterolistna. Obok niej na wodzie unoszą się drobne, jasne lis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grafia przedstawia kilka płaskich, trójkątnych liści połączonych po cztery. Pływają po wodzie, a pod nimi znajdują się cienkie, białe niteczki. W wodzie znajdują się grubsze, brązowe łodygi. To paproć marsylia czterolistna. Obok niej na wodzie unoszą się drobne, jasne listk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E248" w14:textId="06F1B689" w:rsidR="00AA2B27" w:rsidRDefault="00AA2B27" w:rsidP="00FD3743">
      <w:pPr>
        <w:spacing w:after="0" w:line="240" w:lineRule="auto"/>
        <w:ind w:left="284" w:hanging="284"/>
        <w:rPr>
          <w:rFonts w:cstheme="minorHAnsi"/>
          <w:sz w:val="24"/>
        </w:rPr>
      </w:pPr>
      <w:r>
        <w:rPr>
          <w:rFonts w:cstheme="minorHAnsi"/>
          <w:sz w:val="24"/>
        </w:rPr>
        <w:lastRenderedPageBreak/>
        <w:t>Do zeszytu.</w:t>
      </w:r>
    </w:p>
    <w:p w14:paraId="58A917D9" w14:textId="77777777" w:rsidR="00AA2B27" w:rsidRDefault="00AA2B27" w:rsidP="00FD3743">
      <w:pPr>
        <w:spacing w:after="0" w:line="240" w:lineRule="auto"/>
        <w:ind w:left="284" w:hanging="284"/>
        <w:rPr>
          <w:rFonts w:cstheme="minorHAnsi"/>
          <w:sz w:val="24"/>
        </w:rPr>
      </w:pPr>
    </w:p>
    <w:p w14:paraId="440DBB0C" w14:textId="76ACA7AA" w:rsidR="00FD3743" w:rsidRDefault="00FD3743" w:rsidP="00FD3743">
      <w:pPr>
        <w:spacing w:after="0" w:line="240" w:lineRule="auto"/>
        <w:ind w:left="284" w:hanging="284"/>
        <w:rPr>
          <w:rFonts w:cstheme="minorHAnsi"/>
          <w:sz w:val="24"/>
        </w:rPr>
      </w:pPr>
      <w:r>
        <w:rPr>
          <w:rFonts w:cstheme="minorHAnsi"/>
          <w:sz w:val="24"/>
        </w:rPr>
        <w:t>Temat: Paprotniki</w:t>
      </w:r>
    </w:p>
    <w:p w14:paraId="5DCD902D" w14:textId="15AF802F" w:rsidR="00FD3743" w:rsidRDefault="00AA2B27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</w:t>
      </w:r>
      <w:r w:rsidR="00FD3743">
        <w:rPr>
          <w:rFonts w:cstheme="minorHAnsi"/>
          <w:sz w:val="24"/>
          <w:szCs w:val="24"/>
        </w:rPr>
        <w:t xml:space="preserve">Paprotniki najczęściej występują w </w:t>
      </w:r>
      <w:r w:rsidR="00FD3743">
        <w:rPr>
          <w:rFonts w:cstheme="minorHAnsi"/>
          <w:i/>
          <w:iCs/>
          <w:sz w:val="24"/>
          <w:szCs w:val="24"/>
        </w:rPr>
        <w:t>………………………………</w:t>
      </w:r>
      <w:r w:rsidR="00FD3743">
        <w:rPr>
          <w:rFonts w:cstheme="minorHAnsi"/>
          <w:sz w:val="24"/>
          <w:szCs w:val="24"/>
        </w:rPr>
        <w:t xml:space="preserve">środowiskach lądowych. Tylko nieliczne żyją w wodzie. U paprotników </w:t>
      </w:r>
      <w:r w:rsidR="00FD3743">
        <w:rPr>
          <w:rFonts w:cstheme="minorHAnsi"/>
          <w:i/>
          <w:iCs/>
          <w:sz w:val="24"/>
          <w:szCs w:val="24"/>
        </w:rPr>
        <w:t xml:space="preserve">występują </w:t>
      </w:r>
      <w:r w:rsidR="00FD3743">
        <w:rPr>
          <w:rFonts w:cstheme="minorHAnsi"/>
          <w:sz w:val="24"/>
          <w:szCs w:val="24"/>
        </w:rPr>
        <w:t>organy roślinne takie jak ……………….. .</w:t>
      </w:r>
    </w:p>
    <w:p w14:paraId="3220FFDD" w14:textId="77777777" w:rsidR="00FD3743" w:rsidRDefault="00FD3743" w:rsidP="00FD3743">
      <w:pPr>
        <w:pStyle w:val="Tekstpodstawowy"/>
        <w:tabs>
          <w:tab w:val="left" w:pos="531"/>
        </w:tabs>
        <w:spacing w:before="0"/>
        <w:ind w:left="0"/>
        <w:rPr>
          <w:rFonts w:asciiTheme="minorHAnsi" w:hAnsiTheme="minorHAnsi" w:cstheme="minorHAnsi"/>
          <w:sz w:val="24"/>
          <w:szCs w:val="22"/>
        </w:rPr>
      </w:pPr>
    </w:p>
    <w:p w14:paraId="3704A23E" w14:textId="6ACF52B2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>2.</w:t>
      </w:r>
      <w:r>
        <w:rPr>
          <w:rFonts w:cstheme="minorHAnsi"/>
          <w:sz w:val="24"/>
          <w:szCs w:val="18"/>
        </w:rPr>
        <w:t xml:space="preserve"> </w:t>
      </w:r>
      <w:r>
        <w:rPr>
          <w:rFonts w:cstheme="minorHAnsi"/>
          <w:sz w:val="24"/>
          <w:szCs w:val="24"/>
        </w:rPr>
        <w:t>Narysuj i podpisz budowę paproci. Skorzystaj z określeń podanych poniżej.</w:t>
      </w:r>
    </w:p>
    <w:p w14:paraId="47D10003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7FA449D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młody liść</w:t>
      </w:r>
      <w:r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i/>
          <w:iCs/>
          <w:sz w:val="24"/>
          <w:szCs w:val="24"/>
        </w:rPr>
        <w:t>dojrzały liść</w:t>
      </w:r>
      <w:r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i/>
          <w:iCs/>
          <w:sz w:val="24"/>
          <w:szCs w:val="24"/>
        </w:rPr>
        <w:t>kłącze</w:t>
      </w:r>
      <w:r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i/>
          <w:iCs/>
          <w:sz w:val="24"/>
          <w:szCs w:val="24"/>
        </w:rPr>
        <w:t>zarodnie</w:t>
      </w:r>
    </w:p>
    <w:p w14:paraId="1727067E" w14:textId="243A7251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CBAFB67" wp14:editId="48EF6D21">
            <wp:simplePos x="0" y="0"/>
            <wp:positionH relativeFrom="column">
              <wp:posOffset>1484630</wp:posOffset>
            </wp:positionH>
            <wp:positionV relativeFrom="paragraph">
              <wp:posOffset>168275</wp:posOffset>
            </wp:positionV>
            <wp:extent cx="2651125" cy="2167255"/>
            <wp:effectExtent l="0" t="0" r="0" b="444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16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0BFE0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1C3DE5BE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0DA37D0C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5400F2BA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436C9A58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3869F477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53D4528B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136F8C1F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395F2AC6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12F8B989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6AF27ACF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735E4052" w14:textId="77777777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</w:p>
    <w:p w14:paraId="01D68400" w14:textId="3A87422B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3. Narysuj przedstawicieli paprotników i podaj ich nazwy.</w:t>
      </w:r>
    </w:p>
    <w:p w14:paraId="1D92B15E" w14:textId="000DEC61" w:rsidR="00FD3743" w:rsidRDefault="00FD3743" w:rsidP="00FD3743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1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4B62E6" wp14:editId="54A95AD1">
            <wp:simplePos x="0" y="0"/>
            <wp:positionH relativeFrom="column">
              <wp:posOffset>1372870</wp:posOffset>
            </wp:positionH>
            <wp:positionV relativeFrom="paragraph">
              <wp:posOffset>187325</wp:posOffset>
            </wp:positionV>
            <wp:extent cx="3116580" cy="1891030"/>
            <wp:effectExtent l="0" t="0" r="762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B33ED" w14:textId="77777777" w:rsidR="00FD3743" w:rsidRDefault="00FD3743" w:rsidP="00FD3743">
      <w:pPr>
        <w:spacing w:after="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 xml:space="preserve"> </w:t>
      </w:r>
    </w:p>
    <w:p w14:paraId="05F3CE3D" w14:textId="77777777" w:rsidR="00FD3743" w:rsidRDefault="00FD3743" w:rsidP="00FD3743">
      <w:pPr>
        <w:spacing w:after="0" w:line="240" w:lineRule="auto"/>
        <w:rPr>
          <w:rFonts w:cstheme="minorHAnsi"/>
          <w:sz w:val="24"/>
        </w:rPr>
      </w:pPr>
    </w:p>
    <w:p w14:paraId="753BA40B" w14:textId="77777777" w:rsidR="00FD3743" w:rsidRDefault="00FD3743" w:rsidP="00FD3743">
      <w:pPr>
        <w:spacing w:after="0" w:line="240" w:lineRule="auto"/>
        <w:rPr>
          <w:rFonts w:cstheme="minorHAnsi"/>
          <w:sz w:val="24"/>
        </w:rPr>
      </w:pPr>
    </w:p>
    <w:p w14:paraId="0C112872" w14:textId="77777777" w:rsidR="00FD3743" w:rsidRDefault="00FD3743" w:rsidP="00FD3743">
      <w:pPr>
        <w:spacing w:after="0" w:line="240" w:lineRule="auto"/>
        <w:rPr>
          <w:rFonts w:cstheme="minorHAnsi"/>
          <w:sz w:val="24"/>
        </w:rPr>
      </w:pPr>
    </w:p>
    <w:p w14:paraId="09494701" w14:textId="77777777" w:rsidR="00FD3743" w:rsidRDefault="00FD3743" w:rsidP="00FD3743">
      <w:pPr>
        <w:spacing w:after="0" w:line="240" w:lineRule="auto"/>
        <w:rPr>
          <w:rFonts w:cstheme="minorHAnsi"/>
          <w:sz w:val="24"/>
        </w:rPr>
      </w:pPr>
    </w:p>
    <w:p w14:paraId="5B359D92" w14:textId="77777777" w:rsidR="00FD3743" w:rsidRDefault="00FD3743" w:rsidP="00FD3743">
      <w:pPr>
        <w:spacing w:after="0" w:line="240" w:lineRule="auto"/>
        <w:rPr>
          <w:rFonts w:cstheme="minorHAnsi"/>
          <w:sz w:val="24"/>
        </w:rPr>
      </w:pPr>
    </w:p>
    <w:p w14:paraId="32EACA53" w14:textId="77777777" w:rsidR="00FD3743" w:rsidRDefault="00FD3743" w:rsidP="00FD3743">
      <w:pPr>
        <w:spacing w:after="0" w:line="240" w:lineRule="auto"/>
        <w:rPr>
          <w:rFonts w:cstheme="minorHAnsi"/>
          <w:sz w:val="24"/>
        </w:rPr>
      </w:pPr>
    </w:p>
    <w:p w14:paraId="74609549" w14:textId="77777777" w:rsidR="00FD3743" w:rsidRDefault="00FD3743" w:rsidP="00FD3743">
      <w:pPr>
        <w:spacing w:after="0" w:line="240" w:lineRule="auto"/>
        <w:rPr>
          <w:rFonts w:cstheme="minorHAnsi"/>
          <w:sz w:val="24"/>
        </w:rPr>
      </w:pPr>
    </w:p>
    <w:p w14:paraId="384C0822" w14:textId="77777777" w:rsidR="00FD3743" w:rsidRDefault="00FD3743" w:rsidP="00FD3743">
      <w:pPr>
        <w:spacing w:after="0" w:line="240" w:lineRule="auto"/>
        <w:rPr>
          <w:rFonts w:cstheme="minorHAnsi"/>
          <w:sz w:val="24"/>
        </w:rPr>
      </w:pPr>
    </w:p>
    <w:p w14:paraId="6578F9FE" w14:textId="21718691" w:rsidR="00FD3743" w:rsidRDefault="00FD3743" w:rsidP="00FD3743">
      <w:pPr>
        <w:spacing w:after="0" w:line="240" w:lineRule="auto"/>
        <w:rPr>
          <w:rFonts w:cstheme="minorHAnsi"/>
          <w:sz w:val="24"/>
        </w:rPr>
      </w:pPr>
    </w:p>
    <w:p w14:paraId="1B441C4E" w14:textId="1EFE9595" w:rsidR="00AA2B27" w:rsidRDefault="00AA2B27" w:rsidP="00FD3743">
      <w:pPr>
        <w:spacing w:after="0" w:line="240" w:lineRule="auto"/>
        <w:rPr>
          <w:rFonts w:cstheme="minorHAnsi"/>
          <w:sz w:val="24"/>
        </w:rPr>
      </w:pPr>
    </w:p>
    <w:p w14:paraId="27BD4647" w14:textId="3E3AC87C" w:rsidR="00AA2B27" w:rsidRDefault="00AA2B27" w:rsidP="00FD3743">
      <w:pPr>
        <w:spacing w:after="0" w:line="240" w:lineRule="auto"/>
        <w:rPr>
          <w:rFonts w:cstheme="minorHAnsi"/>
          <w:sz w:val="24"/>
        </w:rPr>
      </w:pPr>
      <w:r>
        <w:rPr>
          <w:rFonts w:cstheme="minorHAnsi"/>
          <w:sz w:val="24"/>
        </w:rPr>
        <w:t>4. Uzupełnij tabelę</w:t>
      </w:r>
    </w:p>
    <w:p w14:paraId="5010D6B4" w14:textId="77777777" w:rsidR="00FD3743" w:rsidRDefault="00FD3743" w:rsidP="00FD3743">
      <w:pPr>
        <w:spacing w:after="0" w:line="240" w:lineRule="auto"/>
        <w:rPr>
          <w:rFonts w:cstheme="minorHAnsi"/>
          <w:i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Y="-7"/>
        <w:tblW w:w="0" w:type="auto"/>
        <w:tblInd w:w="0" w:type="dxa"/>
        <w:tblLook w:val="04A0" w:firstRow="1" w:lastRow="0" w:firstColumn="1" w:lastColumn="0" w:noHBand="0" w:noVBand="1"/>
      </w:tblPr>
      <w:tblGrid>
        <w:gridCol w:w="457"/>
        <w:gridCol w:w="6201"/>
        <w:gridCol w:w="2270"/>
      </w:tblGrid>
      <w:tr w:rsidR="00AA2B27" w14:paraId="3EF27CF4" w14:textId="77777777" w:rsidTr="00AA2B27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99C9F" w14:textId="7646C705" w:rsidR="00AA2B27" w:rsidRDefault="00AA2B2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A4272" w14:textId="103D79AC" w:rsidR="00AA2B27" w:rsidRDefault="00AA2B2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Charakterystyka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3C893" w14:textId="08EA17A9" w:rsidR="00AA2B27" w:rsidRDefault="00AA2B2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Nazwa grupy paprotników</w:t>
            </w:r>
          </w:p>
        </w:tc>
      </w:tr>
      <w:tr w:rsidR="00AA2B27" w14:paraId="0F02625F" w14:textId="77777777" w:rsidTr="00AA2B27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5F731" w14:textId="38AE07F7" w:rsidR="00AA2B27" w:rsidRDefault="00AA2B2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1.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0776" w14:textId="033FB5E2" w:rsidR="00AA2B27" w:rsidRDefault="00AA2B2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wykształcają dwa typy pędów – wiosenny i letni.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03307" w14:textId="77777777" w:rsidR="00AA2B27" w:rsidRDefault="00AA2B2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A2B27" w14:paraId="539618A3" w14:textId="77777777" w:rsidTr="00AA2B27"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07667" w14:textId="161EEEC2" w:rsidR="00AA2B27" w:rsidRDefault="00AA2B2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2.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B3E7C" w14:textId="619BE738" w:rsidR="00AA2B27" w:rsidRDefault="00AA2B2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mają drobne, pierzaste liście i łodygi płożące się po powierzchni ziemi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733AB" w14:textId="4E9E07EF" w:rsidR="00AA2B27" w:rsidRDefault="00AA2B2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AA2B27" w14:paraId="69FEEE8D" w14:textId="77777777" w:rsidTr="00AA2B27">
        <w:trPr>
          <w:trHeight w:val="240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C063F" w14:textId="77777777" w:rsidR="00AA2B27" w:rsidRDefault="00AA2B2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3.</w:t>
            </w:r>
          </w:p>
        </w:tc>
        <w:tc>
          <w:tcPr>
            <w:tcW w:w="6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88157" w14:textId="2413D1AD" w:rsidR="00AA2B27" w:rsidRDefault="00AA2B27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wytwarzają wieloletni korzeń zwany kłączem.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43A58" w14:textId="1FA34DA5" w:rsidR="00AA2B27" w:rsidRDefault="00AA2B2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41273FB" w14:textId="77777777" w:rsidR="00FD3743" w:rsidRDefault="00FD3743" w:rsidP="00FD3743">
      <w:pPr>
        <w:rPr>
          <w:rFonts w:cstheme="minorHAnsi"/>
          <w:sz w:val="24"/>
        </w:rPr>
      </w:pPr>
    </w:p>
    <w:p w14:paraId="2AB87739" w14:textId="0AC93E7A" w:rsidR="00FD3743" w:rsidRDefault="00FD3743" w:rsidP="00EC0614"/>
    <w:p w14:paraId="656E9128" w14:textId="77777777" w:rsidR="00E92BFF" w:rsidRDefault="00E92BFF" w:rsidP="00EC0614"/>
    <w:sectPr w:rsidR="00E92B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C609E1"/>
    <w:multiLevelType w:val="hybridMultilevel"/>
    <w:tmpl w:val="292280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95423"/>
    <w:multiLevelType w:val="multilevel"/>
    <w:tmpl w:val="0792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98E"/>
    <w:rsid w:val="000371AA"/>
    <w:rsid w:val="003B773B"/>
    <w:rsid w:val="00465833"/>
    <w:rsid w:val="00581151"/>
    <w:rsid w:val="006E1BF6"/>
    <w:rsid w:val="007B298E"/>
    <w:rsid w:val="00A43AA7"/>
    <w:rsid w:val="00A96984"/>
    <w:rsid w:val="00AA2B27"/>
    <w:rsid w:val="00B96E61"/>
    <w:rsid w:val="00E92BFF"/>
    <w:rsid w:val="00EC0614"/>
    <w:rsid w:val="00FD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7220E"/>
  <w15:chartTrackingRefBased/>
  <w15:docId w15:val="{30C5A872-1217-4FD5-B432-F70401E98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061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FD3743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FD3743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table" w:styleId="Tabela-Siatka">
    <w:name w:val="Table Grid"/>
    <w:basedOn w:val="Standardowy"/>
    <w:uiPriority w:val="59"/>
    <w:rsid w:val="00FD374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8115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11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1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46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7465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92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3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8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bing.com/videos/search?view=detail&amp;mid=FC357CC763C4453B6F85FC357CC763C4453B6F85&amp;shtp=GetUrl&amp;shid=ed8ef970-fecf-4c65-996f-1e495e7cd057&amp;shtk=S3dpYXQgcGFwcm9jaSAtIEouIEkuIEtyYXN6ZXdza2kgQXVkaW9ib29rIGRsYSBkemllY2k%3D&amp;shdk=T2QgZGF3bmEgd2lhZG9tbywgxbxlIHcgTm9jIMWad2nEmXRvamHFhHNrxIUgemFrd2l0YSB3IGxlc2llIGt3aWF0IHBhcHJvY2ksIGEga3RvIGdvIG9kbmFqZHppZSBpIHplcndpZSwgdGVtdSBzcGXFgm5pIHNpxJkgd3N6eXN0a28sIGN6ZWdvIHNvYmllIHphxbx5Y3p5Lg%3D%3D&amp;shhk=WKl031P9zfPaUXOA9A3HJ7htxOMQBLDsCynxgRBme3M%3D&amp;form=VDSHOT&amp;shth=OSH.JzRpyjqrQ%252FNG5Lr%252BYpySC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7</Pages>
  <Words>548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Ćwik</dc:creator>
  <cp:keywords/>
  <dc:description/>
  <cp:lastModifiedBy>Ewa Ćwik</cp:lastModifiedBy>
  <cp:revision>3</cp:revision>
  <dcterms:created xsi:type="dcterms:W3CDTF">2020-05-10T10:53:00Z</dcterms:created>
  <dcterms:modified xsi:type="dcterms:W3CDTF">2020-05-12T07:02:00Z</dcterms:modified>
</cp:coreProperties>
</file>