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D01" w:rsidRDefault="002E7BB2" w:rsidP="002E7B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CO TO ZNACZY BYĆ CZŁOWIEKIEM</w:t>
      </w:r>
      <w:r w:rsidR="008109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 w:rsidR="0081099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JERZY LIEBERT „UCZĘ SIĘ CIEBIE, CZŁOWIEKU”.</w:t>
      </w:r>
    </w:p>
    <w:p w:rsidR="002E7BB2" w:rsidRDefault="002E7BB2" w:rsidP="002E7BB2">
      <w:pPr>
        <w:rPr>
          <w:sz w:val="24"/>
          <w:szCs w:val="24"/>
        </w:rPr>
      </w:pPr>
      <w:r>
        <w:rPr>
          <w:sz w:val="24"/>
          <w:szCs w:val="24"/>
        </w:rPr>
        <w:t>Materiał: podręcznik „Myśli i słowa” s. 210</w:t>
      </w:r>
    </w:p>
    <w:p w:rsidR="002E7BB2" w:rsidRDefault="002E7BB2" w:rsidP="002E7BB2">
      <w:pPr>
        <w:rPr>
          <w:sz w:val="24"/>
          <w:szCs w:val="24"/>
        </w:rPr>
      </w:pPr>
      <w:hyperlink r:id="rId7" w:history="1">
        <w:r w:rsidRPr="00483130">
          <w:rPr>
            <w:rStyle w:val="Hipercze"/>
            <w:sz w:val="24"/>
            <w:szCs w:val="24"/>
          </w:rPr>
          <w:t>https://epodreczniki.pl/a/a-blizniego-swego-jak-siebie-samego/DMRekz6Th</w:t>
        </w:r>
      </w:hyperlink>
    </w:p>
    <w:p w:rsidR="002E7BB2" w:rsidRDefault="002E7BB2" w:rsidP="002E7B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Zapoznaj się z biografią  autora oraz z tekstem wiersza.</w:t>
      </w:r>
    </w:p>
    <w:p w:rsidR="002E7BB2" w:rsidRDefault="002E7BB2" w:rsidP="002E7B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Wiersz jest przykładem liryki bezpośredniej. Przyjrzyj się podmiotowi lirycznemu. Co mówi on o sobie</w:t>
      </w:r>
      <w:r w:rsidR="0081099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10990">
        <w:rPr>
          <w:sz w:val="24"/>
          <w:szCs w:val="24"/>
        </w:rPr>
        <w:t xml:space="preserve"> </w:t>
      </w:r>
      <w:r>
        <w:rPr>
          <w:sz w:val="24"/>
          <w:szCs w:val="24"/>
        </w:rPr>
        <w:t>zapisz wniosek.</w:t>
      </w:r>
    </w:p>
    <w:p w:rsidR="002E7BB2" w:rsidRDefault="002E7BB2" w:rsidP="002E7B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Dokonaj pisemnej analizy wiersza według zagadnień zapisanych pod wierszem 1-5.</w:t>
      </w:r>
    </w:p>
    <w:p w:rsidR="002E7BB2" w:rsidRDefault="002E7BB2" w:rsidP="002E7B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zakończenie notatki zapisz odpowiedzi na pytania z e-podręcznika z działu „</w:t>
      </w:r>
      <w:r w:rsidRPr="002E7BB2">
        <w:rPr>
          <w:sz w:val="24"/>
          <w:szCs w:val="24"/>
        </w:rPr>
        <w:t>Uczenie się drugiego człowieka</w:t>
      </w:r>
      <w:r>
        <w:rPr>
          <w:sz w:val="24"/>
          <w:szCs w:val="24"/>
        </w:rPr>
        <w:t>”</w:t>
      </w:r>
      <w:r w:rsidRPr="002E7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- 4.3, 4.6.</w:t>
      </w:r>
    </w:p>
    <w:p w:rsidR="00810990" w:rsidRDefault="00810990" w:rsidP="00810990">
      <w:pPr>
        <w:pStyle w:val="Akapitzlist"/>
        <w:rPr>
          <w:sz w:val="24"/>
          <w:szCs w:val="24"/>
        </w:rPr>
      </w:pPr>
    </w:p>
    <w:p w:rsidR="002E7BB2" w:rsidRDefault="002E7BB2" w:rsidP="002E7BB2">
      <w:pPr>
        <w:pStyle w:val="Akapitzlist"/>
        <w:rPr>
          <w:sz w:val="24"/>
          <w:szCs w:val="24"/>
        </w:rPr>
      </w:pPr>
    </w:p>
    <w:p w:rsidR="002E7BB2" w:rsidRDefault="002E7BB2" w:rsidP="002E7BB2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II: CO NADAJE ZYCIU SENS? UCZYMY SIĘ ARGUMENTOWAĆ.</w:t>
      </w:r>
    </w:p>
    <w:p w:rsidR="00810990" w:rsidRDefault="00810990" w:rsidP="002E7BB2">
      <w:pPr>
        <w:pStyle w:val="Akapitzlist"/>
        <w:jc w:val="center"/>
        <w:rPr>
          <w:b/>
          <w:bCs/>
          <w:sz w:val="24"/>
          <w:szCs w:val="24"/>
        </w:rPr>
      </w:pPr>
    </w:p>
    <w:p w:rsidR="00DD088E" w:rsidRDefault="00DD088E" w:rsidP="002E7BB2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Materiał: podręcznik „Myśli i słowa” s. 211-215</w:t>
      </w:r>
    </w:p>
    <w:p w:rsidR="00DD088E" w:rsidRDefault="005D5720" w:rsidP="002E7BB2">
      <w:pPr>
        <w:pStyle w:val="Akapitzlist"/>
        <w:jc w:val="center"/>
        <w:rPr>
          <w:b/>
          <w:bCs/>
          <w:sz w:val="24"/>
          <w:szCs w:val="24"/>
        </w:rPr>
      </w:pPr>
      <w:hyperlink r:id="rId8" w:history="1">
        <w:r w:rsidRPr="005D5720">
          <w:rPr>
            <w:rStyle w:val="Hipercze"/>
            <w:b/>
            <w:bCs/>
            <w:sz w:val="24"/>
            <w:szCs w:val="24"/>
          </w:rPr>
          <w:t>https://www.youtube.com/watch?v=WF4ZQrbx7JU</w:t>
        </w:r>
      </w:hyperlink>
      <w:r w:rsidRPr="005D5720">
        <w:rPr>
          <w:b/>
          <w:bCs/>
          <w:sz w:val="24"/>
          <w:szCs w:val="24"/>
        </w:rPr>
        <w:t xml:space="preserve"> </w:t>
      </w:r>
      <w:proofErr w:type="spellStart"/>
      <w:r w:rsidRPr="005D5720">
        <w:rPr>
          <w:b/>
          <w:bCs/>
          <w:sz w:val="24"/>
          <w:szCs w:val="24"/>
        </w:rPr>
        <w:t>Dezy</w:t>
      </w:r>
      <w:r>
        <w:rPr>
          <w:b/>
          <w:bCs/>
          <w:sz w:val="24"/>
          <w:szCs w:val="24"/>
        </w:rPr>
        <w:t>derata</w:t>
      </w:r>
      <w:proofErr w:type="spellEnd"/>
    </w:p>
    <w:p w:rsidR="005D5720" w:rsidRDefault="005D5720" w:rsidP="002E7BB2">
      <w:pPr>
        <w:pStyle w:val="Akapitzlist"/>
        <w:jc w:val="center"/>
        <w:rPr>
          <w:b/>
          <w:bCs/>
          <w:sz w:val="24"/>
          <w:szCs w:val="24"/>
        </w:rPr>
      </w:pPr>
      <w:hyperlink r:id="rId9" w:history="1">
        <w:r w:rsidRPr="005D5720">
          <w:rPr>
            <w:rStyle w:val="Hipercze"/>
            <w:b/>
            <w:bCs/>
            <w:sz w:val="24"/>
            <w:szCs w:val="24"/>
          </w:rPr>
          <w:t>https://www.youtube.com/watch?v=h18k4lrfsL4</w:t>
        </w:r>
      </w:hyperlink>
      <w:r w:rsidRPr="005D5720">
        <w:rPr>
          <w:b/>
          <w:bCs/>
          <w:sz w:val="24"/>
          <w:szCs w:val="24"/>
        </w:rPr>
        <w:t xml:space="preserve"> </w:t>
      </w:r>
      <w:proofErr w:type="spellStart"/>
      <w:r w:rsidRPr="005D5720">
        <w:rPr>
          <w:b/>
          <w:bCs/>
          <w:sz w:val="24"/>
          <w:szCs w:val="24"/>
        </w:rPr>
        <w:t>Dez</w:t>
      </w:r>
      <w:r>
        <w:rPr>
          <w:b/>
          <w:bCs/>
          <w:sz w:val="24"/>
          <w:szCs w:val="24"/>
        </w:rPr>
        <w:t>yderata</w:t>
      </w:r>
      <w:proofErr w:type="spellEnd"/>
    </w:p>
    <w:p w:rsidR="005D5720" w:rsidRPr="005D5720" w:rsidRDefault="005D5720" w:rsidP="002E7BB2">
      <w:pPr>
        <w:pStyle w:val="Akapitzlist"/>
        <w:jc w:val="center"/>
        <w:rPr>
          <w:b/>
          <w:bCs/>
          <w:sz w:val="24"/>
          <w:szCs w:val="24"/>
        </w:rPr>
      </w:pPr>
    </w:p>
    <w:p w:rsidR="002E7BB2" w:rsidRDefault="00DD088E" w:rsidP="002E7B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tekst Leszka Kołakowskiego „O wrogu i przyjacielu”.</w:t>
      </w:r>
    </w:p>
    <w:p w:rsidR="00DD088E" w:rsidRDefault="00DD088E" w:rsidP="002E7B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Zastanów się nad zadaniami 1-5 pod tekstem.</w:t>
      </w:r>
    </w:p>
    <w:p w:rsidR="00DD088E" w:rsidRDefault="00DD088E" w:rsidP="002E7B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odpowiedź na pytanie 6 i 9.</w:t>
      </w:r>
    </w:p>
    <w:p w:rsidR="00DD088E" w:rsidRDefault="00DD088E" w:rsidP="002E7B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Przeczytaj „Mam pojęcie” ze s. 213.</w:t>
      </w:r>
    </w:p>
    <w:p w:rsidR="00DD088E" w:rsidRDefault="00DD088E" w:rsidP="002E7B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Zapoznaj się z tekstem „Dezyderaty”. Zastanów się nad zadaniami 1-2.</w:t>
      </w:r>
    </w:p>
    <w:p w:rsidR="00DD088E" w:rsidRDefault="00DD088E" w:rsidP="002E7B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odpowiedź na zadanie 4/215.</w:t>
      </w:r>
    </w:p>
    <w:p w:rsidR="00810990" w:rsidRDefault="005D5720" w:rsidP="002E7BB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Wysłuchaj dwóch nagrań Dezyderaty dokonanych w krakowskiej Piwnicy pod </w:t>
      </w:r>
    </w:p>
    <w:p w:rsidR="00DD088E" w:rsidRDefault="005D5720" w:rsidP="0081099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Baranami.</w:t>
      </w:r>
    </w:p>
    <w:p w:rsidR="00810990" w:rsidRDefault="00810990" w:rsidP="00810990">
      <w:pPr>
        <w:pStyle w:val="Akapitzlist"/>
        <w:ind w:left="1080"/>
        <w:rPr>
          <w:sz w:val="24"/>
          <w:szCs w:val="24"/>
        </w:rPr>
      </w:pPr>
    </w:p>
    <w:p w:rsidR="005D5720" w:rsidRDefault="005D5720" w:rsidP="005D57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III: W WIERSZU JANA TWARDOWSKIEGO „SPIESZMY SIĘ’ SZUKAMY ODPOWIEDZI NA PYTANIE, CO JEST W ŻYCIU WAŻNE.</w:t>
      </w:r>
    </w:p>
    <w:p w:rsidR="005D5720" w:rsidRDefault="005D5720" w:rsidP="005D57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Materiał: podręcznik „Myśli i słowa” s. 95</w:t>
      </w:r>
    </w:p>
    <w:p w:rsidR="005D5720" w:rsidRDefault="005D5720" w:rsidP="005D572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Zapoznaj się z biografią Jana Twardowskiego.</w:t>
      </w:r>
    </w:p>
    <w:p w:rsidR="005D5720" w:rsidRDefault="005D5720" w:rsidP="005D5720">
      <w:pPr>
        <w:pStyle w:val="Akapitzlist"/>
        <w:rPr>
          <w:sz w:val="24"/>
          <w:szCs w:val="24"/>
        </w:rPr>
      </w:pPr>
    </w:p>
    <w:p w:rsidR="00810990" w:rsidRPr="00810990" w:rsidRDefault="005D5720" w:rsidP="0081099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</w:t>
      </w:r>
      <w:r w:rsidRPr="005D5720">
        <w:rPr>
          <w:sz w:val="24"/>
          <w:szCs w:val="24"/>
        </w:rPr>
        <w:t>an Jakub Twardowski (ur. 1 czerwca 1915 w Warszawie, zm. 18 stycznia 2006 tamże) – polski ksiądz rzymskokatolicki, prałat honorowy Jego Świątobliwości, poeta, przedstawiciel współczesnej liryki religijnej. To z jego wiersza dedykowanego Annie Kamieńskiej pochodzi zdanie: Śpieszmy się kochać ludzi – tak szybko odchodzą.</w:t>
      </w:r>
      <w:r w:rsidR="00810990" w:rsidRPr="00810990">
        <w:t xml:space="preserve"> </w:t>
      </w:r>
      <w:r w:rsidR="00810990" w:rsidRPr="00810990">
        <w:rPr>
          <w:sz w:val="24"/>
          <w:szCs w:val="24"/>
        </w:rPr>
        <w:t>W 1937 ukazał się pierwszy tomik jego wierszy pt. Powrót Andersena. W tym samym roku rozpoczął studia polonistyczne na Uniwersytecie Warszawskim. W 1939 uzyskał absolutorium, a w 1947 obronił pracę magisterską.</w:t>
      </w:r>
    </w:p>
    <w:p w:rsidR="00810990" w:rsidRPr="00810990" w:rsidRDefault="00810990" w:rsidP="00810990">
      <w:pPr>
        <w:pStyle w:val="Akapitzlist"/>
        <w:rPr>
          <w:sz w:val="24"/>
          <w:szCs w:val="24"/>
        </w:rPr>
      </w:pPr>
    </w:p>
    <w:p w:rsidR="00810990" w:rsidRPr="00810990" w:rsidRDefault="00810990" w:rsidP="00810990">
      <w:pPr>
        <w:pStyle w:val="Akapitzlist"/>
        <w:rPr>
          <w:sz w:val="24"/>
          <w:szCs w:val="24"/>
        </w:rPr>
      </w:pPr>
      <w:r w:rsidRPr="00810990">
        <w:rPr>
          <w:sz w:val="24"/>
          <w:szCs w:val="24"/>
        </w:rPr>
        <w:lastRenderedPageBreak/>
        <w:t>W czasie II wojny światowej, podczas której zaginął cały nakład Powrotu Andersena (40 egzemplarzy), był żołnierzem Armii Krajowej, uczestniczył w powstaniu warszawskim. Wskutek przeżyć wojennych, w tym zniszczenia jego domu rodzinnego, w 1943 postanowił zostać księdzem</w:t>
      </w:r>
      <w:r>
        <w:rPr>
          <w:sz w:val="24"/>
          <w:szCs w:val="24"/>
        </w:rPr>
        <w:t xml:space="preserve">. </w:t>
      </w:r>
      <w:r w:rsidRPr="00810990">
        <w:rPr>
          <w:sz w:val="24"/>
          <w:szCs w:val="24"/>
        </w:rPr>
        <w:t>Zajmował się nauczaniem religii w szkole specjalnej. Od 1959 aż do emerytury był rektorem kościoła sióstr Wizytek w Warszawie, gdzie głosił kazania dla dzieci, którym później zadedykował m.in. zbiory: Zeszyt w kratkę oraz Patyki i patyczki. Był również wieloletnim wykładowcą i wychowawcą pokoleń kleryków w warszawskim seminarium.</w:t>
      </w:r>
    </w:p>
    <w:p w:rsidR="005D5720" w:rsidRDefault="00810990" w:rsidP="00810990">
      <w:pPr>
        <w:pStyle w:val="Akapitzlist"/>
        <w:rPr>
          <w:sz w:val="24"/>
          <w:szCs w:val="24"/>
        </w:rPr>
      </w:pPr>
      <w:r w:rsidRPr="00810990">
        <w:rPr>
          <w:sz w:val="24"/>
          <w:szCs w:val="24"/>
        </w:rPr>
        <w:t>Wcześniej, bo już pod koniec 1945, powrócił do publikowania wierszy. Jego twórczość trafiła wówczas m.in. na łamy „Tygodnika Powszechnego”. Wielką popularność przyniósł mu wydany w 1970 tom Znaki ufności.</w:t>
      </w:r>
    </w:p>
    <w:p w:rsidR="00810990" w:rsidRDefault="00810990" w:rsidP="00810990">
      <w:pPr>
        <w:pStyle w:val="Akapitzlist"/>
        <w:rPr>
          <w:sz w:val="24"/>
          <w:szCs w:val="24"/>
        </w:rPr>
      </w:pPr>
    </w:p>
    <w:p w:rsidR="00810990" w:rsidRDefault="00810990" w:rsidP="008109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wiersz „Spieszmy się”. Sprawdź, kim była Anna Kamieńska, której Jan Twardowski dedykował swój utwór.</w:t>
      </w:r>
    </w:p>
    <w:p w:rsidR="00810990" w:rsidRDefault="00810990" w:rsidP="008109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Przyjrzyj się osobie mówiącej w wierszu. Zapisz informacje na jej temat.</w:t>
      </w:r>
    </w:p>
    <w:p w:rsidR="00810990" w:rsidRDefault="00810990" w:rsidP="008109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Jakie wskazówki podmiot liryczny daje czytelnikom? Zapisz je w punktach.</w:t>
      </w:r>
    </w:p>
    <w:p w:rsidR="00810990" w:rsidRDefault="00810990" w:rsidP="008109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Zapisz, jak należy rozumieć słowa: „kochamy wciąż za mało i stale za późno”.</w:t>
      </w:r>
    </w:p>
    <w:p w:rsidR="00810990" w:rsidRPr="005D5720" w:rsidRDefault="00810990" w:rsidP="008109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 myślisz, co jest najważniejsze w naszych relacjach z innymi ludźmi?</w:t>
      </w:r>
    </w:p>
    <w:sectPr w:rsidR="00810990" w:rsidRPr="005D572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ED9" w:rsidRDefault="00D30ED9" w:rsidP="00810990">
      <w:pPr>
        <w:spacing w:after="0" w:line="240" w:lineRule="auto"/>
      </w:pPr>
      <w:r>
        <w:separator/>
      </w:r>
    </w:p>
  </w:endnote>
  <w:endnote w:type="continuationSeparator" w:id="0">
    <w:p w:rsidR="00D30ED9" w:rsidRDefault="00D30ED9" w:rsidP="0081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5791972"/>
      <w:docPartObj>
        <w:docPartGallery w:val="Page Numbers (Bottom of Page)"/>
        <w:docPartUnique/>
      </w:docPartObj>
    </w:sdtPr>
    <w:sdtContent>
      <w:p w:rsidR="00810990" w:rsidRDefault="008109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0990" w:rsidRDefault="00810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ED9" w:rsidRDefault="00D30ED9" w:rsidP="00810990">
      <w:pPr>
        <w:spacing w:after="0" w:line="240" w:lineRule="auto"/>
      </w:pPr>
      <w:r>
        <w:separator/>
      </w:r>
    </w:p>
  </w:footnote>
  <w:footnote w:type="continuationSeparator" w:id="0">
    <w:p w:rsidR="00D30ED9" w:rsidRDefault="00D30ED9" w:rsidP="0081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294C"/>
    <w:multiLevelType w:val="hybridMultilevel"/>
    <w:tmpl w:val="3FC4B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B47"/>
    <w:multiLevelType w:val="hybridMultilevel"/>
    <w:tmpl w:val="8D72C65C"/>
    <w:lvl w:ilvl="0" w:tplc="CD66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441758"/>
    <w:multiLevelType w:val="hybridMultilevel"/>
    <w:tmpl w:val="A9BE9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01"/>
    <w:rsid w:val="002E7BB2"/>
    <w:rsid w:val="005D5720"/>
    <w:rsid w:val="00773D01"/>
    <w:rsid w:val="00810990"/>
    <w:rsid w:val="00D30ED9"/>
    <w:rsid w:val="00D8192A"/>
    <w:rsid w:val="00D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F0C9"/>
  <w15:chartTrackingRefBased/>
  <w15:docId w15:val="{1F1A2815-DADA-4068-B8B6-C58341A0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7B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BB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E7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990"/>
  </w:style>
  <w:style w:type="paragraph" w:styleId="Stopka">
    <w:name w:val="footer"/>
    <w:basedOn w:val="Normalny"/>
    <w:link w:val="StopkaZnak"/>
    <w:uiPriority w:val="99"/>
    <w:unhideWhenUsed/>
    <w:rsid w:val="00810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4ZQrbx7J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a-blizniego-swego-jak-siebie-samego/DMRekz6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18k4lrfsL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2020-05-12T10:28:00Z</dcterms:created>
  <dcterms:modified xsi:type="dcterms:W3CDTF">2020-05-12T11:26:00Z</dcterms:modified>
</cp:coreProperties>
</file>