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99D" w:rsidRDefault="000C599D" w:rsidP="000C599D">
      <w:pPr>
        <w:pStyle w:val="Default"/>
        <w:spacing w:line="360" w:lineRule="auto"/>
        <w:rPr>
          <w:b/>
          <w:bCs/>
          <w:iCs/>
          <w:sz w:val="28"/>
          <w:szCs w:val="28"/>
        </w:rPr>
      </w:pPr>
      <w:r w:rsidRPr="00507234">
        <w:rPr>
          <w:b/>
          <w:sz w:val="28"/>
          <w:szCs w:val="28"/>
        </w:rPr>
        <w:t xml:space="preserve">Temat : </w:t>
      </w:r>
      <w:r w:rsidRPr="00507234">
        <w:rPr>
          <w:b/>
          <w:bCs/>
          <w:iCs/>
          <w:sz w:val="28"/>
          <w:szCs w:val="28"/>
        </w:rPr>
        <w:t>Stan wojenny</w:t>
      </w:r>
    </w:p>
    <w:p w:rsidR="004D5DC6" w:rsidRPr="004D5DC6" w:rsidRDefault="004D5DC6" w:rsidP="004D5DC6">
      <w:pPr>
        <w:numPr>
          <w:ilvl w:val="0"/>
          <w:numId w:val="1"/>
        </w:numPr>
        <w:autoSpaceDE w:val="0"/>
        <w:autoSpaceDN w:val="0"/>
        <w:adjustRightInd w:val="0"/>
        <w:spacing w:after="160" w:line="259" w:lineRule="auto"/>
        <w:ind w:left="357" w:hanging="357"/>
        <w:rPr>
          <w:rFonts w:ascii="Times New Roman" w:hAnsi="Times New Roman" w:cs="Times New Roman"/>
          <w:sz w:val="20"/>
          <w:szCs w:val="20"/>
        </w:rPr>
      </w:pPr>
      <w:r w:rsidRPr="004D5DC6">
        <w:rPr>
          <w:rFonts w:ascii="Times New Roman" w:hAnsi="Times New Roman" w:cs="Times New Roman"/>
          <w:sz w:val="20"/>
          <w:szCs w:val="20"/>
        </w:rPr>
        <w:t>Wprowadzenie stanu wojennego</w:t>
      </w:r>
    </w:p>
    <w:p w:rsidR="004D5DC6" w:rsidRPr="004D5DC6" w:rsidRDefault="004D5DC6" w:rsidP="004D5DC6">
      <w:pPr>
        <w:numPr>
          <w:ilvl w:val="0"/>
          <w:numId w:val="1"/>
        </w:numPr>
        <w:autoSpaceDE w:val="0"/>
        <w:autoSpaceDN w:val="0"/>
        <w:adjustRightInd w:val="0"/>
        <w:spacing w:after="160" w:line="259" w:lineRule="auto"/>
        <w:ind w:left="357" w:hanging="357"/>
        <w:rPr>
          <w:rFonts w:ascii="Times New Roman" w:hAnsi="Times New Roman" w:cs="Times New Roman"/>
          <w:sz w:val="20"/>
          <w:szCs w:val="20"/>
        </w:rPr>
      </w:pPr>
      <w:r w:rsidRPr="004D5DC6">
        <w:rPr>
          <w:rFonts w:ascii="Times New Roman" w:hAnsi="Times New Roman" w:cs="Times New Roman"/>
          <w:sz w:val="20"/>
          <w:szCs w:val="20"/>
        </w:rPr>
        <w:t>Świat wobec sytuacji w Polsce</w:t>
      </w:r>
    </w:p>
    <w:p w:rsidR="004D5DC6" w:rsidRPr="004D5DC6" w:rsidRDefault="004D5DC6" w:rsidP="004D5DC6">
      <w:pPr>
        <w:numPr>
          <w:ilvl w:val="0"/>
          <w:numId w:val="1"/>
        </w:numPr>
        <w:autoSpaceDE w:val="0"/>
        <w:autoSpaceDN w:val="0"/>
        <w:adjustRightInd w:val="0"/>
        <w:spacing w:after="160" w:line="259" w:lineRule="auto"/>
        <w:ind w:left="357" w:hanging="357"/>
        <w:rPr>
          <w:rFonts w:ascii="Times New Roman" w:hAnsi="Times New Roman" w:cs="Times New Roman"/>
          <w:sz w:val="20"/>
          <w:szCs w:val="20"/>
        </w:rPr>
      </w:pPr>
      <w:r w:rsidRPr="004D5DC6">
        <w:rPr>
          <w:rFonts w:ascii="Times New Roman" w:hAnsi="Times New Roman" w:cs="Times New Roman"/>
          <w:sz w:val="20"/>
          <w:szCs w:val="20"/>
        </w:rPr>
        <w:t>Reakcja społeczeństwa</w:t>
      </w:r>
    </w:p>
    <w:p w:rsidR="004D5DC6" w:rsidRPr="004D5DC6" w:rsidRDefault="004D5DC6" w:rsidP="004D5DC6">
      <w:pPr>
        <w:numPr>
          <w:ilvl w:val="0"/>
          <w:numId w:val="1"/>
        </w:numPr>
        <w:autoSpaceDE w:val="0"/>
        <w:autoSpaceDN w:val="0"/>
        <w:adjustRightInd w:val="0"/>
        <w:spacing w:after="160" w:line="259" w:lineRule="auto"/>
        <w:ind w:left="357" w:hanging="357"/>
        <w:rPr>
          <w:rFonts w:ascii="Times New Roman" w:hAnsi="Times New Roman" w:cs="Times New Roman"/>
          <w:sz w:val="20"/>
          <w:szCs w:val="20"/>
        </w:rPr>
      </w:pPr>
      <w:r w:rsidRPr="004D5DC6">
        <w:rPr>
          <w:rFonts w:ascii="Times New Roman" w:hAnsi="Times New Roman" w:cs="Times New Roman"/>
          <w:sz w:val="20"/>
          <w:szCs w:val="20"/>
        </w:rPr>
        <w:t>Opozycja antykomunistyczna poza „Solidarnością”</w:t>
      </w:r>
    </w:p>
    <w:p w:rsidR="00613F13" w:rsidRDefault="00613F13" w:rsidP="000C599D">
      <w:pPr>
        <w:pStyle w:val="Default"/>
        <w:spacing w:line="360" w:lineRule="auto"/>
        <w:rPr>
          <w:bCs/>
          <w:iCs/>
        </w:rPr>
      </w:pPr>
      <w:r>
        <w:rPr>
          <w:bCs/>
          <w:iCs/>
        </w:rPr>
        <w:t>Witam</w:t>
      </w:r>
    </w:p>
    <w:p w:rsidR="00B3755D" w:rsidRDefault="00613F13" w:rsidP="00B3755D">
      <w:pPr>
        <w:pStyle w:val="Default"/>
        <w:spacing w:line="360" w:lineRule="auto"/>
        <w:rPr>
          <w:bCs/>
          <w:iCs/>
        </w:rPr>
      </w:pPr>
      <w:r>
        <w:rPr>
          <w:bCs/>
          <w:iCs/>
        </w:rPr>
        <w:t>Dziś znowu ważny i fajny temat – pewnie każdy cos słyszał na temat wydarzeń stanu wojennego, który miał miejsce w Polsce w okresie PRL.</w:t>
      </w:r>
    </w:p>
    <w:p w:rsidR="004D5DC6" w:rsidRDefault="00613F13" w:rsidP="004D5DC6">
      <w:pPr>
        <w:pStyle w:val="Default"/>
        <w:spacing w:line="360" w:lineRule="auto"/>
        <w:rPr>
          <w:rFonts w:eastAsia="Times New Roman"/>
          <w:b/>
          <w:bCs/>
          <w:kern w:val="36"/>
          <w:sz w:val="22"/>
          <w:szCs w:val="22"/>
          <w:lang w:eastAsia="pl-PL"/>
        </w:rPr>
      </w:pPr>
      <w:r w:rsidRPr="00613F13">
        <w:rPr>
          <w:rFonts w:eastAsia="Times New Roman"/>
          <w:bCs/>
          <w:kern w:val="36"/>
          <w:lang w:eastAsia="pl-PL"/>
        </w:rPr>
        <w:t xml:space="preserve">Wprowadzenie do lekcji  </w:t>
      </w:r>
      <w:r w:rsidR="00B3755D">
        <w:rPr>
          <w:rFonts w:eastAsia="Times New Roman"/>
          <w:bCs/>
          <w:kern w:val="36"/>
          <w:lang w:eastAsia="pl-PL"/>
        </w:rPr>
        <w:t xml:space="preserve"> - </w:t>
      </w:r>
      <w:r w:rsidRPr="00613F13">
        <w:rPr>
          <w:rFonts w:eastAsia="Times New Roman"/>
          <w:b/>
          <w:bCs/>
          <w:kern w:val="36"/>
          <w:sz w:val="22"/>
          <w:szCs w:val="22"/>
          <w:lang w:eastAsia="pl-PL"/>
        </w:rPr>
        <w:t xml:space="preserve">Stan wojenny Grudzień ’81 </w:t>
      </w:r>
      <w:r w:rsidR="004D5DC6">
        <w:rPr>
          <w:rFonts w:eastAsia="Times New Roman"/>
          <w:b/>
          <w:bCs/>
          <w:kern w:val="36"/>
          <w:sz w:val="22"/>
          <w:szCs w:val="22"/>
          <w:lang w:eastAsia="pl-PL"/>
        </w:rPr>
        <w:t xml:space="preserve">  zdjęcia będą w oddzielnym pliku</w:t>
      </w:r>
      <w:bookmarkStart w:id="0" w:name="_GoBack"/>
      <w:bookmarkEnd w:id="0"/>
      <w:r w:rsidR="004D5DC6">
        <w:rPr>
          <w:rFonts w:eastAsia="Times New Roman"/>
          <w:b/>
          <w:bCs/>
          <w:kern w:val="36"/>
          <w:sz w:val="22"/>
          <w:szCs w:val="22"/>
          <w:lang w:eastAsia="pl-PL"/>
        </w:rPr>
        <w:t xml:space="preserve"> </w:t>
      </w:r>
    </w:p>
    <w:p w:rsidR="00613F13" w:rsidRPr="004D5DC6" w:rsidRDefault="00613F13" w:rsidP="004D5DC6">
      <w:pPr>
        <w:pStyle w:val="Default"/>
        <w:spacing w:line="360" w:lineRule="auto"/>
      </w:pPr>
      <w:r w:rsidRPr="00613F13">
        <w:rPr>
          <w:rFonts w:eastAsia="Times New Roman"/>
          <w:b/>
          <w:bCs/>
          <w:lang w:eastAsia="pl-PL"/>
        </w:rPr>
        <w:t>Konflikty po podpisaniu w 1980 roku porozumień sierpniowych i zarejestrowaniu NSZZ „Solidarność” nie ustały.</w:t>
      </w:r>
      <w:r w:rsidRPr="00613F13">
        <w:rPr>
          <w:rFonts w:eastAsia="Times New Roman"/>
          <w:lang w:eastAsia="pl-PL"/>
        </w:rPr>
        <w:br/>
        <w:t>Brakowało żywności, artykułów higienicznych, obuwia, benzyny. Nawet wprowadzenie kartek niemal na wszystko nie poprawiło sytuacji. Przez cały rok 1981 wybuchały protesty, strajkowały zakłady pracy, wyższe uczelnie, komunikacja miejska. Najważniejsze funkcje w państwie objął gen. Wojciech Jaruzelski, który był I sekretarzem PZPR, premierem i ministrem obrony narodowej. Władze komunistyczne w największej tajemnicy przygotowywały wprowadzenie stanu wojennego. 12 grudnia 1981 roku przed północą rozpoczęły się aresztowania działaczy „Solidarności”. Był to przewrót wojskowy.</w:t>
      </w:r>
    </w:p>
    <w:p w:rsidR="00613F13" w:rsidRPr="00613F13" w:rsidRDefault="00613F13" w:rsidP="00613F13">
      <w:pPr>
        <w:spacing w:before="100" w:beforeAutospacing="1" w:after="100" w:afterAutospacing="1" w:line="240" w:lineRule="auto"/>
        <w:rPr>
          <w:rFonts w:ascii="Times New Roman" w:eastAsia="Times New Roman" w:hAnsi="Times New Roman" w:cs="Times New Roman"/>
          <w:lang w:eastAsia="pl-PL"/>
        </w:rPr>
      </w:pPr>
      <w:r w:rsidRPr="00613F13">
        <w:rPr>
          <w:rFonts w:ascii="Times New Roman" w:eastAsia="Times New Roman" w:hAnsi="Times New Roman" w:cs="Times New Roman"/>
          <w:b/>
          <w:bCs/>
          <w:lang w:eastAsia="pl-PL"/>
        </w:rPr>
        <w:t>W ciągu kilku dni w więzieniach i w specjalnych ośrodkach internowano ponad sześć tysięcy osób.</w:t>
      </w:r>
      <w:r w:rsidRPr="00613F13">
        <w:rPr>
          <w:rFonts w:ascii="Times New Roman" w:eastAsia="Times New Roman" w:hAnsi="Times New Roman" w:cs="Times New Roman"/>
          <w:lang w:eastAsia="pl-PL"/>
        </w:rPr>
        <w:br/>
        <w:t>Zawieszono działalność organizacji społecznych, ograniczono swobodę poruszania, wprowadzono godzinę milicyjną, kontrolowano rozmowy telefoniczne i korespondencję. Zakazano organizacji manifestacji i strajków, zmilitaryzowano zakłady przemysłowe. Do ogromnej operacji wojskowo</w:t>
      </w:r>
      <w:r w:rsidRPr="00613F13">
        <w:rPr>
          <w:rFonts w:ascii="Times New Roman" w:eastAsia="Times New Roman" w:hAnsi="Times New Roman" w:cs="Times New Roman"/>
          <w:lang w:eastAsia="pl-PL"/>
        </w:rPr>
        <w:noBreakHyphen/>
        <w:t>policyjnej skierowano 80 tys. żołnierzy, 30 tys. milicjantów, zomowców i esbeków (SB – Służba Bezpieczeństwa). Po raz pierwszy od czasu II wojny światowej użyto tak wielkich sił do zdławienia opozycji. Historycy często te wydarzenia nazywają wojną polsko</w:t>
      </w:r>
      <w:r w:rsidRPr="00613F13">
        <w:rPr>
          <w:rFonts w:ascii="Times New Roman" w:eastAsia="Times New Roman" w:hAnsi="Times New Roman" w:cs="Times New Roman"/>
          <w:lang w:eastAsia="pl-PL"/>
        </w:rPr>
        <w:noBreakHyphen/>
      </w:r>
      <w:proofErr w:type="spellStart"/>
      <w:r w:rsidRPr="00613F13">
        <w:rPr>
          <w:rFonts w:ascii="Times New Roman" w:eastAsia="Times New Roman" w:hAnsi="Times New Roman" w:cs="Times New Roman"/>
          <w:lang w:eastAsia="pl-PL"/>
        </w:rPr>
        <w:t>jaruzelską</w:t>
      </w:r>
      <w:proofErr w:type="spellEnd"/>
      <w:r w:rsidRPr="00613F13">
        <w:rPr>
          <w:rFonts w:ascii="Times New Roman" w:eastAsia="Times New Roman" w:hAnsi="Times New Roman" w:cs="Times New Roman"/>
          <w:lang w:eastAsia="pl-PL"/>
        </w:rPr>
        <w:t>.</w:t>
      </w:r>
    </w:p>
    <w:p w:rsidR="00613F13" w:rsidRPr="00613F13" w:rsidRDefault="00613F13" w:rsidP="00613F13">
      <w:pPr>
        <w:spacing w:before="100" w:beforeAutospacing="1" w:after="100" w:afterAutospacing="1" w:line="240" w:lineRule="auto"/>
        <w:rPr>
          <w:rFonts w:ascii="Times New Roman" w:eastAsia="Times New Roman" w:hAnsi="Times New Roman" w:cs="Times New Roman"/>
          <w:lang w:eastAsia="pl-PL"/>
        </w:rPr>
      </w:pPr>
      <w:r w:rsidRPr="00613F13">
        <w:rPr>
          <w:rFonts w:ascii="Times New Roman" w:eastAsia="Times New Roman" w:hAnsi="Times New Roman" w:cs="Times New Roman"/>
          <w:b/>
          <w:bCs/>
          <w:lang w:eastAsia="pl-PL"/>
        </w:rPr>
        <w:t>13 grudnia rano, zamiast programu dla dzieci w telewizji, Polacy mogli oglądać przemówienie gen. Wojciecha Jaruzelskiego, wcielającego się w rolę obrońcy „ojczyzny, która znalazła się nad przepaścią”.</w:t>
      </w:r>
      <w:r w:rsidRPr="00613F13">
        <w:rPr>
          <w:rFonts w:ascii="Times New Roman" w:eastAsia="Times New Roman" w:hAnsi="Times New Roman" w:cs="Times New Roman"/>
          <w:lang w:eastAsia="pl-PL"/>
        </w:rPr>
        <w:br/>
        <w:t>Generał przedstawił działania opozycji i „Solidarności” jako „jawne dążenie do całkowitego rozbioru socjalistycznej polskiej państwowości”.</w:t>
      </w:r>
      <w:r w:rsidRPr="00613F13">
        <w:rPr>
          <w:rFonts w:ascii="Times New Roman" w:eastAsia="Times New Roman" w:hAnsi="Times New Roman" w:cs="Times New Roman"/>
          <w:lang w:eastAsia="pl-PL"/>
        </w:rPr>
        <w:br/>
      </w:r>
      <w:r w:rsidRPr="00613F13">
        <w:rPr>
          <w:rFonts w:ascii="Times New Roman" w:eastAsia="Times New Roman" w:hAnsi="Times New Roman" w:cs="Times New Roman"/>
          <w:b/>
          <w:bCs/>
          <w:lang w:eastAsia="pl-PL"/>
        </w:rPr>
        <w:t>Pozostali na wolności działacze „Solidarności” odpowiedzieli na wprowadzenie stanu wojennego strajkami, ale były one łamane przez specjalne jednostki milicji, ZOMO i wojska.</w:t>
      </w:r>
      <w:r w:rsidRPr="00613F13">
        <w:rPr>
          <w:rFonts w:ascii="Times New Roman" w:eastAsia="Times New Roman" w:hAnsi="Times New Roman" w:cs="Times New Roman"/>
          <w:lang w:eastAsia="pl-PL"/>
        </w:rPr>
        <w:br/>
        <w:t>Do najbardziej tragicznych wydarzeń doszło 16 grudnia 1981 r. w kopalni „Wujek”, gdzie do protestujących strzelano z broni palnej. Zginęło dziewięciu górników, kilkudziesięciu zostało rannych.</w:t>
      </w:r>
    </w:p>
    <w:p w:rsidR="00613F13" w:rsidRPr="00613F13" w:rsidRDefault="00613F13" w:rsidP="00613F13">
      <w:pPr>
        <w:spacing w:before="100" w:beforeAutospacing="1" w:after="100" w:afterAutospacing="1" w:line="240" w:lineRule="auto"/>
        <w:rPr>
          <w:rFonts w:ascii="Times New Roman" w:eastAsia="Times New Roman" w:hAnsi="Times New Roman" w:cs="Times New Roman"/>
          <w:lang w:eastAsia="pl-PL"/>
        </w:rPr>
      </w:pPr>
      <w:r w:rsidRPr="00613F13">
        <w:rPr>
          <w:rFonts w:ascii="Times New Roman" w:eastAsia="Times New Roman" w:hAnsi="Times New Roman" w:cs="Times New Roman"/>
          <w:b/>
          <w:bCs/>
          <w:lang w:eastAsia="pl-PL"/>
        </w:rPr>
        <w:t>Mimo determinacji władze komunistyczne nie zdołały pokonać ludzi „Solidarności”. Wielu działaczy już w podziemiu organizowało opór.</w:t>
      </w:r>
      <w:r w:rsidRPr="00613F13">
        <w:rPr>
          <w:rFonts w:ascii="Times New Roman" w:eastAsia="Times New Roman" w:hAnsi="Times New Roman" w:cs="Times New Roman"/>
          <w:lang w:eastAsia="pl-PL"/>
        </w:rPr>
        <w:br/>
        <w:t>Wydawano tysiące niezależnych publikacji, nadawało radio „Solidarność”, działały niezależne teatry, organizowano pomoc dla rodzin internowanych działaczy. Stan wojenny zniesiono 22 lipca 1983 roku.</w:t>
      </w:r>
      <w:r w:rsidRPr="00613F13">
        <w:rPr>
          <w:rFonts w:ascii="Times New Roman" w:eastAsia="Times New Roman" w:hAnsi="Times New Roman" w:cs="Times New Roman"/>
          <w:lang w:eastAsia="pl-PL"/>
        </w:rPr>
        <w:br/>
      </w:r>
      <w:r w:rsidRPr="00613F13">
        <w:rPr>
          <w:rFonts w:ascii="Times New Roman" w:eastAsia="Times New Roman" w:hAnsi="Times New Roman" w:cs="Times New Roman"/>
          <w:b/>
          <w:bCs/>
          <w:lang w:eastAsia="pl-PL"/>
        </w:rPr>
        <w:t>Przywódca „Solidarności” – Lech Wałęsa – jesienią 1983 otrzymał Pokojową Nagrodę Nobla i stał się symbolem walki o wolną Polskę i prawa człowieka.</w:t>
      </w:r>
      <w:r w:rsidRPr="00613F13">
        <w:rPr>
          <w:rFonts w:ascii="Times New Roman" w:eastAsia="Times New Roman" w:hAnsi="Times New Roman" w:cs="Times New Roman"/>
          <w:lang w:eastAsia="pl-PL"/>
        </w:rPr>
        <w:br/>
        <w:t>Można powiedzieć, że „Solidarność” w grudniu 1981 r. przegrała bitwę, aby osiem lat później wygrać wojnę.</w:t>
      </w:r>
    </w:p>
    <w:p w:rsidR="00C63492" w:rsidRDefault="00B12B3C" w:rsidP="000C599D">
      <w:pPr>
        <w:spacing w:line="480" w:lineRule="auto"/>
        <w:rPr>
          <w:rFonts w:ascii="Times New Roman" w:hAnsi="Times New Roman" w:cs="Times New Roman"/>
        </w:rPr>
      </w:pPr>
      <w:r w:rsidRPr="003E77F1">
        <w:rPr>
          <w:rFonts w:ascii="Times New Roman" w:hAnsi="Times New Roman" w:cs="Times New Roman"/>
        </w:rPr>
        <w:t xml:space="preserve">Obejrzyjcie film - </w:t>
      </w:r>
      <w:hyperlink r:id="rId5" w:history="1">
        <w:r w:rsidR="00C63492" w:rsidRPr="00C30E4C">
          <w:rPr>
            <w:rStyle w:val="Hipercze"/>
            <w:rFonts w:ascii="Times New Roman" w:hAnsi="Times New Roman" w:cs="Times New Roman"/>
          </w:rPr>
          <w:t>https://gwo.pl/historia-na-ekranie-stan-wojenny-p4710</w:t>
        </w:r>
      </w:hyperlink>
    </w:p>
    <w:p w:rsidR="00B12B3C" w:rsidRPr="003E77F1" w:rsidRDefault="00B12B3C" w:rsidP="000C599D">
      <w:pPr>
        <w:spacing w:line="480" w:lineRule="auto"/>
        <w:rPr>
          <w:rFonts w:ascii="Times New Roman" w:hAnsi="Times New Roman" w:cs="Times New Roman"/>
        </w:rPr>
      </w:pPr>
      <w:r w:rsidRPr="003E77F1">
        <w:rPr>
          <w:rFonts w:ascii="Times New Roman" w:hAnsi="Times New Roman" w:cs="Times New Roman"/>
        </w:rPr>
        <w:t>Proszę w ramach notatki</w:t>
      </w:r>
      <w:r w:rsidR="00B3755D">
        <w:rPr>
          <w:rFonts w:ascii="Times New Roman" w:hAnsi="Times New Roman" w:cs="Times New Roman"/>
        </w:rPr>
        <w:t xml:space="preserve"> </w:t>
      </w:r>
      <w:r w:rsidRPr="003E77F1">
        <w:rPr>
          <w:rFonts w:ascii="Times New Roman" w:hAnsi="Times New Roman" w:cs="Times New Roman"/>
        </w:rPr>
        <w:t xml:space="preserve"> zrobić to zadanie</w:t>
      </w:r>
    </w:p>
    <w:p w:rsidR="000C599D" w:rsidRPr="003E77F1" w:rsidRDefault="000C599D" w:rsidP="000C599D">
      <w:pPr>
        <w:spacing w:line="480" w:lineRule="auto"/>
        <w:rPr>
          <w:rFonts w:ascii="Times New Roman" w:hAnsi="Times New Roman" w:cs="Times New Roman"/>
        </w:rPr>
      </w:pPr>
      <w:r w:rsidRPr="003E77F1">
        <w:rPr>
          <w:rFonts w:ascii="Times New Roman" w:hAnsi="Times New Roman" w:cs="Times New Roman"/>
        </w:rPr>
        <w:lastRenderedPageBreak/>
        <w:t>Uzupełnij tabelę, wpisując we właściwych miejscach informacje wybrane spośród poniższych.</w:t>
      </w:r>
    </w:p>
    <w:p w:rsidR="000C599D" w:rsidRPr="003E77F1" w:rsidRDefault="000C599D" w:rsidP="000C599D">
      <w:pPr>
        <w:rPr>
          <w:rFonts w:ascii="Times New Roman" w:hAnsi="Times New Roman" w:cs="Times New Roman"/>
        </w:rPr>
      </w:pPr>
      <w:r w:rsidRPr="003E77F1">
        <w:rPr>
          <w:rFonts w:ascii="Times New Roman" w:hAnsi="Times New Roman" w:cs="Times New Roman"/>
        </w:rPr>
        <w:t>– obawa przywódców PRL przed utratą władzy</w:t>
      </w:r>
      <w:r w:rsidRPr="003E77F1">
        <w:rPr>
          <w:rFonts w:ascii="Times New Roman" w:hAnsi="Times New Roman" w:cs="Times New Roman"/>
        </w:rPr>
        <w:tab/>
      </w:r>
      <w:r w:rsidRPr="003E77F1">
        <w:rPr>
          <w:rFonts w:ascii="Times New Roman" w:hAnsi="Times New Roman" w:cs="Times New Roman"/>
        </w:rPr>
        <w:tab/>
      </w:r>
      <w:r w:rsidRPr="003E77F1">
        <w:rPr>
          <w:rFonts w:ascii="Times New Roman" w:hAnsi="Times New Roman" w:cs="Times New Roman"/>
        </w:rPr>
        <w:tab/>
        <w:t>– Rada Państwa</w:t>
      </w:r>
    </w:p>
    <w:p w:rsidR="000C599D" w:rsidRPr="003E77F1" w:rsidRDefault="000C599D" w:rsidP="000C599D">
      <w:pPr>
        <w:rPr>
          <w:rFonts w:ascii="Times New Roman" w:hAnsi="Times New Roman" w:cs="Times New Roman"/>
        </w:rPr>
      </w:pPr>
      <w:r w:rsidRPr="003E77F1">
        <w:rPr>
          <w:rFonts w:ascii="Times New Roman" w:hAnsi="Times New Roman" w:cs="Times New Roman"/>
        </w:rPr>
        <w:t>– ogłoszenie godziny policyjnej</w:t>
      </w:r>
      <w:r w:rsidRPr="003E77F1">
        <w:rPr>
          <w:rFonts w:ascii="Times New Roman" w:hAnsi="Times New Roman" w:cs="Times New Roman"/>
        </w:rPr>
        <w:tab/>
      </w:r>
      <w:r w:rsidRPr="003E77F1">
        <w:rPr>
          <w:rFonts w:ascii="Times New Roman" w:hAnsi="Times New Roman" w:cs="Times New Roman"/>
        </w:rPr>
        <w:tab/>
      </w:r>
      <w:r w:rsidRPr="003E77F1">
        <w:rPr>
          <w:rFonts w:ascii="Times New Roman" w:hAnsi="Times New Roman" w:cs="Times New Roman"/>
        </w:rPr>
        <w:tab/>
      </w:r>
      <w:r w:rsidRPr="003E77F1">
        <w:rPr>
          <w:rFonts w:ascii="Times New Roman" w:hAnsi="Times New Roman" w:cs="Times New Roman"/>
        </w:rPr>
        <w:tab/>
      </w:r>
      <w:r w:rsidRPr="003E77F1">
        <w:rPr>
          <w:rFonts w:ascii="Times New Roman" w:hAnsi="Times New Roman" w:cs="Times New Roman"/>
        </w:rPr>
        <w:tab/>
        <w:t>– 13 grudnia</w:t>
      </w:r>
    </w:p>
    <w:p w:rsidR="000C599D" w:rsidRPr="003E77F1" w:rsidRDefault="000C599D" w:rsidP="000C599D">
      <w:pPr>
        <w:rPr>
          <w:rFonts w:ascii="Times New Roman" w:hAnsi="Times New Roman" w:cs="Times New Roman"/>
        </w:rPr>
      </w:pPr>
      <w:r w:rsidRPr="003E77F1">
        <w:rPr>
          <w:rFonts w:ascii="Times New Roman" w:hAnsi="Times New Roman" w:cs="Times New Roman"/>
        </w:rPr>
        <w:t>– dążenie do zawarcia porozumienia ze strajkującymi</w:t>
      </w:r>
      <w:r w:rsidRPr="003E77F1">
        <w:rPr>
          <w:rFonts w:ascii="Times New Roman" w:hAnsi="Times New Roman" w:cs="Times New Roman"/>
        </w:rPr>
        <w:tab/>
      </w:r>
      <w:r w:rsidRPr="003E77F1">
        <w:rPr>
          <w:rFonts w:ascii="Times New Roman" w:hAnsi="Times New Roman" w:cs="Times New Roman"/>
        </w:rPr>
        <w:tab/>
        <w:t>– 31 sierpnia</w:t>
      </w:r>
    </w:p>
    <w:p w:rsidR="000C599D" w:rsidRPr="003E77F1" w:rsidRDefault="000C599D" w:rsidP="000C599D">
      <w:pPr>
        <w:rPr>
          <w:rFonts w:ascii="Times New Roman" w:hAnsi="Times New Roman" w:cs="Times New Roman"/>
        </w:rPr>
      </w:pPr>
      <w:r w:rsidRPr="003E77F1">
        <w:rPr>
          <w:rFonts w:ascii="Times New Roman" w:hAnsi="Times New Roman" w:cs="Times New Roman"/>
        </w:rPr>
        <w:t>– druga pielgrzymka Jana Pawła II</w:t>
      </w:r>
      <w:r w:rsidRPr="003E77F1">
        <w:rPr>
          <w:rFonts w:ascii="Times New Roman" w:hAnsi="Times New Roman" w:cs="Times New Roman"/>
        </w:rPr>
        <w:tab/>
      </w:r>
      <w:r w:rsidRPr="003E77F1">
        <w:rPr>
          <w:rFonts w:ascii="Times New Roman" w:hAnsi="Times New Roman" w:cs="Times New Roman"/>
        </w:rPr>
        <w:tab/>
      </w:r>
      <w:r w:rsidRPr="003E77F1">
        <w:rPr>
          <w:rFonts w:ascii="Times New Roman" w:hAnsi="Times New Roman" w:cs="Times New Roman"/>
        </w:rPr>
        <w:tab/>
      </w:r>
      <w:r w:rsidRPr="003E77F1">
        <w:rPr>
          <w:rFonts w:ascii="Times New Roman" w:hAnsi="Times New Roman" w:cs="Times New Roman"/>
        </w:rPr>
        <w:tab/>
      </w:r>
      <w:r w:rsidRPr="003E77F1">
        <w:rPr>
          <w:rFonts w:ascii="Times New Roman" w:hAnsi="Times New Roman" w:cs="Times New Roman"/>
        </w:rPr>
        <w:tab/>
        <w:t>– internowanie</w:t>
      </w:r>
    </w:p>
    <w:p w:rsidR="000C599D" w:rsidRPr="003E77F1" w:rsidRDefault="000C599D" w:rsidP="000C599D">
      <w:pPr>
        <w:rPr>
          <w:rFonts w:ascii="Times New Roman" w:hAnsi="Times New Roman" w:cs="Times New Roman"/>
        </w:rPr>
      </w:pPr>
      <w:r w:rsidRPr="003E77F1">
        <w:rPr>
          <w:rFonts w:ascii="Times New Roman" w:hAnsi="Times New Roman" w:cs="Times New Roman"/>
        </w:rPr>
        <w:t>– Wojskowa Rada Ocalenia Narodowego</w:t>
      </w:r>
      <w:r w:rsidRPr="003E77F1">
        <w:rPr>
          <w:rFonts w:ascii="Times New Roman" w:hAnsi="Times New Roman" w:cs="Times New Roman"/>
        </w:rPr>
        <w:tab/>
      </w:r>
      <w:r w:rsidRPr="003E77F1">
        <w:rPr>
          <w:rFonts w:ascii="Times New Roman" w:hAnsi="Times New Roman" w:cs="Times New Roman"/>
        </w:rPr>
        <w:tab/>
      </w:r>
      <w:r w:rsidRPr="003E77F1">
        <w:rPr>
          <w:rFonts w:ascii="Times New Roman" w:hAnsi="Times New Roman" w:cs="Times New Roman"/>
        </w:rPr>
        <w:tab/>
      </w:r>
      <w:r w:rsidRPr="003E77F1">
        <w:rPr>
          <w:rFonts w:ascii="Times New Roman" w:hAnsi="Times New Roman" w:cs="Times New Roman"/>
        </w:rPr>
        <w:tab/>
        <w:t>– pacyfikacja kopalni „Wujek”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80"/>
        <w:gridCol w:w="1719"/>
        <w:gridCol w:w="1723"/>
        <w:gridCol w:w="1637"/>
        <w:gridCol w:w="1605"/>
      </w:tblGrid>
      <w:tr w:rsidR="000C599D" w:rsidRPr="003E77F1" w:rsidTr="00AB1B74">
        <w:tc>
          <w:tcPr>
            <w:tcW w:w="2383" w:type="pct"/>
            <w:gridSpan w:val="3"/>
            <w:shd w:val="clear" w:color="auto" w:fill="auto"/>
            <w:vAlign w:val="center"/>
          </w:tcPr>
          <w:p w:rsidR="000C599D" w:rsidRPr="003E77F1" w:rsidRDefault="000C599D" w:rsidP="00AB1B74">
            <w:pPr>
              <w:spacing w:before="40" w:after="40" w:line="240" w:lineRule="auto"/>
              <w:jc w:val="center"/>
              <w:rPr>
                <w:rFonts w:ascii="Times New Roman" w:hAnsi="Times New Roman" w:cs="Times New Roman"/>
              </w:rPr>
            </w:pPr>
            <w:r w:rsidRPr="003E77F1">
              <w:rPr>
                <w:rFonts w:ascii="Times New Roman" w:hAnsi="Times New Roman" w:cs="Times New Roman"/>
                <w:b/>
              </w:rPr>
              <w:t>Wprowadzenie stanu wojennego</w:t>
            </w:r>
          </w:p>
        </w:tc>
        <w:tc>
          <w:tcPr>
            <w:tcW w:w="2617" w:type="pct"/>
            <w:gridSpan w:val="3"/>
            <w:shd w:val="clear" w:color="auto" w:fill="auto"/>
            <w:vAlign w:val="center"/>
          </w:tcPr>
          <w:p w:rsidR="000C599D" w:rsidRPr="003E77F1" w:rsidRDefault="000C599D" w:rsidP="00AB1B74">
            <w:pPr>
              <w:spacing w:before="40" w:after="40" w:line="240" w:lineRule="auto"/>
              <w:jc w:val="center"/>
              <w:rPr>
                <w:rFonts w:ascii="Times New Roman" w:hAnsi="Times New Roman" w:cs="Times New Roman"/>
              </w:rPr>
            </w:pPr>
            <w:r w:rsidRPr="003E77F1">
              <w:rPr>
                <w:rFonts w:ascii="Times New Roman" w:hAnsi="Times New Roman" w:cs="Times New Roman"/>
                <w:b/>
              </w:rPr>
              <w:t>Działania władz wobec</w:t>
            </w:r>
          </w:p>
        </w:tc>
      </w:tr>
      <w:tr w:rsidR="000C599D" w:rsidRPr="003E77F1" w:rsidTr="00AB1B74">
        <w:tc>
          <w:tcPr>
            <w:tcW w:w="1013" w:type="pct"/>
            <w:shd w:val="clear" w:color="auto" w:fill="auto"/>
            <w:vAlign w:val="center"/>
          </w:tcPr>
          <w:p w:rsidR="000C599D" w:rsidRPr="003E77F1" w:rsidRDefault="000C599D" w:rsidP="00AB1B74">
            <w:pPr>
              <w:spacing w:before="40" w:after="40" w:line="240" w:lineRule="auto"/>
              <w:jc w:val="center"/>
              <w:rPr>
                <w:rFonts w:ascii="Times New Roman" w:hAnsi="Times New Roman" w:cs="Times New Roman"/>
              </w:rPr>
            </w:pPr>
            <w:r w:rsidRPr="003E77F1">
              <w:rPr>
                <w:rFonts w:ascii="Times New Roman" w:hAnsi="Times New Roman" w:cs="Times New Roman"/>
                <w:b/>
              </w:rPr>
              <w:t>Przyczyna</w:t>
            </w:r>
          </w:p>
        </w:tc>
        <w:tc>
          <w:tcPr>
            <w:tcW w:w="464" w:type="pct"/>
            <w:shd w:val="clear" w:color="auto" w:fill="auto"/>
            <w:vAlign w:val="center"/>
          </w:tcPr>
          <w:p w:rsidR="000C599D" w:rsidRPr="003E77F1" w:rsidRDefault="000C599D" w:rsidP="00AB1B74">
            <w:pPr>
              <w:spacing w:before="40" w:after="40" w:line="240" w:lineRule="auto"/>
              <w:jc w:val="center"/>
              <w:rPr>
                <w:rFonts w:ascii="Times New Roman" w:hAnsi="Times New Roman" w:cs="Times New Roman"/>
              </w:rPr>
            </w:pPr>
            <w:r w:rsidRPr="003E77F1">
              <w:rPr>
                <w:rFonts w:ascii="Times New Roman" w:hAnsi="Times New Roman" w:cs="Times New Roman"/>
                <w:b/>
              </w:rPr>
              <w:t>Data</w:t>
            </w:r>
          </w:p>
        </w:tc>
        <w:tc>
          <w:tcPr>
            <w:tcW w:w="906" w:type="pct"/>
            <w:shd w:val="clear" w:color="auto" w:fill="auto"/>
            <w:vAlign w:val="center"/>
          </w:tcPr>
          <w:p w:rsidR="000C599D" w:rsidRPr="003E77F1" w:rsidRDefault="000C599D" w:rsidP="00AB1B74">
            <w:pPr>
              <w:spacing w:before="40" w:after="40" w:line="240" w:lineRule="auto"/>
              <w:jc w:val="center"/>
              <w:rPr>
                <w:rFonts w:ascii="Times New Roman" w:hAnsi="Times New Roman" w:cs="Times New Roman"/>
              </w:rPr>
            </w:pPr>
            <w:proofErr w:type="spellStart"/>
            <w:r w:rsidRPr="003E77F1">
              <w:rPr>
                <w:rFonts w:ascii="Times New Roman" w:hAnsi="Times New Roman" w:cs="Times New Roman"/>
                <w:b/>
              </w:rPr>
              <w:t>Ukonstytu-owała</w:t>
            </w:r>
            <w:proofErr w:type="spellEnd"/>
            <w:r w:rsidRPr="003E77F1">
              <w:rPr>
                <w:rFonts w:ascii="Times New Roman" w:hAnsi="Times New Roman" w:cs="Times New Roman"/>
              </w:rPr>
              <w:t xml:space="preserve"> </w:t>
            </w:r>
            <w:r w:rsidRPr="003E77F1">
              <w:rPr>
                <w:rFonts w:ascii="Times New Roman" w:hAnsi="Times New Roman" w:cs="Times New Roman"/>
                <w:b/>
              </w:rPr>
              <w:t>się</w:t>
            </w:r>
          </w:p>
        </w:tc>
        <w:tc>
          <w:tcPr>
            <w:tcW w:w="908" w:type="pct"/>
            <w:shd w:val="clear" w:color="auto" w:fill="auto"/>
            <w:vAlign w:val="center"/>
          </w:tcPr>
          <w:p w:rsidR="000C599D" w:rsidRPr="003E77F1" w:rsidRDefault="000C599D" w:rsidP="00AB1B74">
            <w:pPr>
              <w:spacing w:before="40" w:after="40" w:line="240" w:lineRule="auto"/>
              <w:jc w:val="center"/>
              <w:rPr>
                <w:rFonts w:ascii="Times New Roman" w:hAnsi="Times New Roman" w:cs="Times New Roman"/>
              </w:rPr>
            </w:pPr>
            <w:r w:rsidRPr="003E77F1">
              <w:rPr>
                <w:rFonts w:ascii="Times New Roman" w:hAnsi="Times New Roman" w:cs="Times New Roman"/>
                <w:b/>
              </w:rPr>
              <w:t>opozycji</w:t>
            </w:r>
          </w:p>
        </w:tc>
        <w:tc>
          <w:tcPr>
            <w:tcW w:w="863" w:type="pct"/>
            <w:shd w:val="clear" w:color="auto" w:fill="auto"/>
            <w:vAlign w:val="center"/>
          </w:tcPr>
          <w:p w:rsidR="000C599D" w:rsidRPr="003E77F1" w:rsidRDefault="000C599D" w:rsidP="00AB1B74">
            <w:pPr>
              <w:spacing w:before="40" w:after="40" w:line="240" w:lineRule="auto"/>
              <w:jc w:val="center"/>
              <w:rPr>
                <w:rFonts w:ascii="Times New Roman" w:hAnsi="Times New Roman" w:cs="Times New Roman"/>
              </w:rPr>
            </w:pPr>
            <w:r w:rsidRPr="003E77F1">
              <w:rPr>
                <w:rFonts w:ascii="Times New Roman" w:hAnsi="Times New Roman" w:cs="Times New Roman"/>
                <w:b/>
              </w:rPr>
              <w:t>społeczeństwa</w:t>
            </w:r>
          </w:p>
        </w:tc>
        <w:tc>
          <w:tcPr>
            <w:tcW w:w="846" w:type="pct"/>
            <w:shd w:val="clear" w:color="auto" w:fill="auto"/>
            <w:vAlign w:val="center"/>
          </w:tcPr>
          <w:p w:rsidR="000C599D" w:rsidRPr="003E77F1" w:rsidRDefault="000C599D" w:rsidP="00AB1B74">
            <w:pPr>
              <w:spacing w:before="40" w:after="40" w:line="240" w:lineRule="auto"/>
              <w:jc w:val="center"/>
              <w:rPr>
                <w:rFonts w:ascii="Times New Roman" w:hAnsi="Times New Roman" w:cs="Times New Roman"/>
              </w:rPr>
            </w:pPr>
            <w:r w:rsidRPr="003E77F1">
              <w:rPr>
                <w:rFonts w:ascii="Times New Roman" w:hAnsi="Times New Roman" w:cs="Times New Roman"/>
                <w:b/>
              </w:rPr>
              <w:t>strajkujących robotników</w:t>
            </w:r>
          </w:p>
        </w:tc>
      </w:tr>
      <w:tr w:rsidR="000C599D" w:rsidRPr="003E77F1" w:rsidTr="00AB1B74">
        <w:trPr>
          <w:trHeight w:val="1179"/>
        </w:trPr>
        <w:tc>
          <w:tcPr>
            <w:tcW w:w="1013" w:type="pct"/>
            <w:shd w:val="clear" w:color="auto" w:fill="auto"/>
            <w:vAlign w:val="center"/>
          </w:tcPr>
          <w:p w:rsidR="000C599D" w:rsidRPr="003E77F1" w:rsidRDefault="000C599D" w:rsidP="00AB1B74">
            <w:pPr>
              <w:spacing w:before="40" w:after="40" w:line="240" w:lineRule="auto"/>
              <w:rPr>
                <w:rFonts w:ascii="Times New Roman" w:hAnsi="Times New Roman" w:cs="Times New Roman"/>
              </w:rPr>
            </w:pPr>
          </w:p>
        </w:tc>
        <w:tc>
          <w:tcPr>
            <w:tcW w:w="464" w:type="pct"/>
            <w:shd w:val="clear" w:color="auto" w:fill="auto"/>
            <w:vAlign w:val="center"/>
          </w:tcPr>
          <w:p w:rsidR="000C599D" w:rsidRPr="003E77F1" w:rsidRDefault="000C599D" w:rsidP="00AB1B74">
            <w:pPr>
              <w:spacing w:before="40" w:after="40" w:line="240" w:lineRule="auto"/>
              <w:rPr>
                <w:rFonts w:ascii="Times New Roman" w:hAnsi="Times New Roman" w:cs="Times New Roman"/>
              </w:rPr>
            </w:pPr>
          </w:p>
        </w:tc>
        <w:tc>
          <w:tcPr>
            <w:tcW w:w="906" w:type="pct"/>
            <w:shd w:val="clear" w:color="auto" w:fill="auto"/>
            <w:vAlign w:val="center"/>
          </w:tcPr>
          <w:p w:rsidR="000C599D" w:rsidRPr="003E77F1" w:rsidRDefault="000C599D" w:rsidP="00AB1B74">
            <w:pPr>
              <w:spacing w:before="40" w:after="40" w:line="240" w:lineRule="auto"/>
              <w:rPr>
                <w:rFonts w:ascii="Times New Roman" w:hAnsi="Times New Roman" w:cs="Times New Roman"/>
              </w:rPr>
            </w:pPr>
          </w:p>
        </w:tc>
        <w:tc>
          <w:tcPr>
            <w:tcW w:w="908" w:type="pct"/>
            <w:shd w:val="clear" w:color="auto" w:fill="auto"/>
            <w:vAlign w:val="center"/>
          </w:tcPr>
          <w:p w:rsidR="000C599D" w:rsidRPr="003E77F1" w:rsidRDefault="000C599D" w:rsidP="00AB1B74">
            <w:pPr>
              <w:spacing w:before="40" w:after="40" w:line="240" w:lineRule="auto"/>
              <w:rPr>
                <w:rFonts w:ascii="Times New Roman" w:hAnsi="Times New Roman" w:cs="Times New Roman"/>
              </w:rPr>
            </w:pPr>
          </w:p>
        </w:tc>
        <w:tc>
          <w:tcPr>
            <w:tcW w:w="863" w:type="pct"/>
            <w:shd w:val="clear" w:color="auto" w:fill="auto"/>
            <w:vAlign w:val="center"/>
          </w:tcPr>
          <w:p w:rsidR="000C599D" w:rsidRPr="003E77F1" w:rsidRDefault="000C599D" w:rsidP="00AB1B74">
            <w:pPr>
              <w:spacing w:before="40" w:after="40" w:line="240" w:lineRule="auto"/>
              <w:rPr>
                <w:rFonts w:ascii="Times New Roman" w:hAnsi="Times New Roman" w:cs="Times New Roman"/>
              </w:rPr>
            </w:pPr>
          </w:p>
        </w:tc>
        <w:tc>
          <w:tcPr>
            <w:tcW w:w="846" w:type="pct"/>
            <w:shd w:val="clear" w:color="auto" w:fill="auto"/>
            <w:vAlign w:val="center"/>
          </w:tcPr>
          <w:p w:rsidR="000C599D" w:rsidRPr="003E77F1" w:rsidRDefault="000C599D" w:rsidP="00AB1B74">
            <w:pPr>
              <w:spacing w:before="40" w:after="40" w:line="240" w:lineRule="auto"/>
              <w:rPr>
                <w:rFonts w:ascii="Times New Roman" w:hAnsi="Times New Roman" w:cs="Times New Roman"/>
              </w:rPr>
            </w:pPr>
          </w:p>
        </w:tc>
      </w:tr>
    </w:tbl>
    <w:p w:rsidR="00B3755D" w:rsidRDefault="00B3755D" w:rsidP="000C599D">
      <w:pPr>
        <w:spacing w:after="0" w:line="360" w:lineRule="auto"/>
        <w:jc w:val="both"/>
        <w:rPr>
          <w:rFonts w:ascii="Times New Roman" w:hAnsi="Times New Roman" w:cs="Times New Roman"/>
          <w:b/>
        </w:rPr>
      </w:pPr>
    </w:p>
    <w:p w:rsidR="000C599D" w:rsidRPr="003E77F1" w:rsidRDefault="000C599D" w:rsidP="000C599D">
      <w:pPr>
        <w:spacing w:after="0" w:line="360" w:lineRule="auto"/>
        <w:jc w:val="both"/>
        <w:rPr>
          <w:rFonts w:ascii="Times New Roman" w:hAnsi="Times New Roman" w:cs="Times New Roman"/>
          <w:b/>
        </w:rPr>
      </w:pPr>
      <w:r w:rsidRPr="003E77F1">
        <w:rPr>
          <w:rFonts w:ascii="Times New Roman" w:hAnsi="Times New Roman" w:cs="Times New Roman"/>
          <w:b/>
        </w:rPr>
        <w:t>Przeczytaj poniższy tekst. Zapoznaj się z okolicznościami, w jakich został wypowiedziany</w:t>
      </w:r>
      <w:r w:rsidR="00B12B3C" w:rsidRPr="003E77F1">
        <w:rPr>
          <w:rFonts w:ascii="Times New Roman" w:hAnsi="Times New Roman" w:cs="Times New Roman"/>
          <w:b/>
        </w:rPr>
        <w:t xml:space="preserve"> </w:t>
      </w:r>
      <w:r w:rsidRPr="003E77F1">
        <w:rPr>
          <w:rFonts w:ascii="Times New Roman" w:hAnsi="Times New Roman" w:cs="Times New Roman"/>
          <w:b/>
        </w:rPr>
        <w:t>a następnie odpowiedz na pytania.</w:t>
      </w:r>
    </w:p>
    <w:p w:rsidR="00B3755D" w:rsidRDefault="00B3755D" w:rsidP="000C599D">
      <w:pPr>
        <w:rPr>
          <w:rFonts w:ascii="Times New Roman" w:hAnsi="Times New Roman" w:cs="Times New Roman"/>
          <w:i/>
        </w:rPr>
      </w:pPr>
    </w:p>
    <w:p w:rsidR="000C599D" w:rsidRPr="00502F14" w:rsidRDefault="000C599D" w:rsidP="000C599D">
      <w:pPr>
        <w:rPr>
          <w:rFonts w:ascii="Times New Roman" w:hAnsi="Times New Roman" w:cs="Times New Roman"/>
          <w:i/>
        </w:rPr>
      </w:pPr>
      <w:r w:rsidRPr="00502F14">
        <w:rPr>
          <w:rFonts w:ascii="Times New Roman" w:hAnsi="Times New Roman" w:cs="Times New Roman"/>
          <w:i/>
        </w:rPr>
        <w:t>Obywatelki i obywatele Polskiej Rzeczypospolitej Ludowej!</w:t>
      </w:r>
    </w:p>
    <w:p w:rsidR="000C599D" w:rsidRPr="00502F14" w:rsidRDefault="000C599D" w:rsidP="000C599D">
      <w:pPr>
        <w:jc w:val="both"/>
        <w:rPr>
          <w:rFonts w:ascii="Times New Roman" w:hAnsi="Times New Roman" w:cs="Times New Roman"/>
          <w:i/>
        </w:rPr>
      </w:pPr>
      <w:r w:rsidRPr="00502F14">
        <w:rPr>
          <w:rFonts w:ascii="Times New Roman" w:hAnsi="Times New Roman" w:cs="Times New Roman"/>
          <w:i/>
        </w:rPr>
        <w:t xml:space="preserve">Zwracam się dziś do Was jako żołnierz i jako szef rządu polskiego. Zwracam się do Was w sprawach wagi najwyższej. Ojczyzna nasza znalazła się nad przepaścią. Dorobek wielu pokoleń, wzniesiony </w:t>
      </w:r>
      <w:r w:rsidRPr="00502F14">
        <w:rPr>
          <w:rFonts w:ascii="Times New Roman" w:hAnsi="Times New Roman" w:cs="Times New Roman"/>
          <w:i/>
        </w:rPr>
        <w:br/>
        <w:t>z popiołów polski dom ulega ruinie. Struktury państwa przestają działać. Gasnącej gospodarce zadawane są codziennie nowe ciosy. Warunki życia przytłaczają ludzi coraz większym ciężarem. Przez każdy zakład pracy, przez wiele polskich domów, przebiegają linie bolesnych podziałów. […] Strajki, gotowość strajkowa, akcje protestacyjne stały się normą. […] Padają wezwania do fizycznej rozprawy z „czerwonymi”, z ludźmi o odmiennych poglądach. Mnożą się wypadki terroru, pogróżek i samosądów moralnych, a także bezpośredniej przemocy. […]</w:t>
      </w:r>
    </w:p>
    <w:p w:rsidR="000C599D" w:rsidRPr="00502F14" w:rsidRDefault="000C599D" w:rsidP="000C599D">
      <w:pPr>
        <w:jc w:val="both"/>
        <w:rPr>
          <w:rFonts w:ascii="Times New Roman" w:hAnsi="Times New Roman" w:cs="Times New Roman"/>
          <w:i/>
        </w:rPr>
      </w:pPr>
      <w:r w:rsidRPr="00502F14">
        <w:rPr>
          <w:rFonts w:ascii="Times New Roman" w:hAnsi="Times New Roman" w:cs="Times New Roman"/>
          <w:i/>
        </w:rPr>
        <w:t>Trzeba powiedzieć: dość! Trzeba zapobiec, zagrodzić drogę konfrontacji, którą zapowiedzieli otwarcie przywódcy „Solidarności”. […]</w:t>
      </w:r>
    </w:p>
    <w:p w:rsidR="000C599D" w:rsidRPr="00502F14" w:rsidRDefault="000C599D" w:rsidP="000C599D">
      <w:pPr>
        <w:jc w:val="both"/>
        <w:rPr>
          <w:rFonts w:ascii="Times New Roman" w:hAnsi="Times New Roman" w:cs="Times New Roman"/>
          <w:i/>
        </w:rPr>
      </w:pPr>
      <w:r w:rsidRPr="00502F14">
        <w:rPr>
          <w:rFonts w:ascii="Times New Roman" w:hAnsi="Times New Roman" w:cs="Times New Roman"/>
          <w:i/>
        </w:rPr>
        <w:t>Ogłaszam, że w dniu dzisiejszym ukonstytuowała się Wojskowa Rada Ocalenia Narodowego. Rada Państwa, w zgodzie z postanowieniami Konstytucji, wprowadziła dziś o północy stan wojenny na obszarze całego kraju.</w:t>
      </w:r>
    </w:p>
    <w:p w:rsidR="000C599D" w:rsidRPr="00502F14" w:rsidRDefault="000C599D" w:rsidP="000C599D">
      <w:pPr>
        <w:jc w:val="right"/>
        <w:rPr>
          <w:rFonts w:ascii="Times New Roman" w:hAnsi="Times New Roman" w:cs="Times New Roman"/>
        </w:rPr>
      </w:pPr>
      <w:r w:rsidRPr="00502F14">
        <w:rPr>
          <w:rFonts w:ascii="Times New Roman" w:hAnsi="Times New Roman" w:cs="Times New Roman"/>
        </w:rPr>
        <w:t>Przemówienie generała Wojciecha Jaruzelskiego, 13 grudnia 1981 r.</w:t>
      </w:r>
    </w:p>
    <w:p w:rsidR="000C599D" w:rsidRPr="002876C2" w:rsidRDefault="000C599D" w:rsidP="000C599D">
      <w:pPr>
        <w:spacing w:after="0" w:line="360" w:lineRule="auto"/>
        <w:rPr>
          <w:rFonts w:ascii="Times New Roman" w:hAnsi="Times New Roman" w:cs="Times New Roman"/>
          <w:sz w:val="24"/>
          <w:szCs w:val="28"/>
        </w:rPr>
      </w:pPr>
      <w:r w:rsidRPr="002876C2">
        <w:rPr>
          <w:rFonts w:ascii="Times New Roman" w:hAnsi="Times New Roman" w:cs="Times New Roman"/>
          <w:sz w:val="24"/>
          <w:szCs w:val="28"/>
        </w:rPr>
        <w:t>1. W jakim świetle władze ukazują sytuację panującą w kraju?</w:t>
      </w:r>
    </w:p>
    <w:p w:rsidR="000C599D" w:rsidRDefault="000C599D" w:rsidP="000C599D">
      <w:pPr>
        <w:spacing w:after="0" w:line="360" w:lineRule="auto"/>
        <w:jc w:val="both"/>
        <w:rPr>
          <w:rFonts w:ascii="Times New Roman" w:hAnsi="Times New Roman" w:cs="Times New Roman"/>
          <w:sz w:val="24"/>
          <w:szCs w:val="28"/>
        </w:rPr>
      </w:pPr>
      <w:r w:rsidRPr="002876C2">
        <w:rPr>
          <w:rFonts w:ascii="Times New Roman" w:hAnsi="Times New Roman" w:cs="Times New Roman"/>
          <w:sz w:val="24"/>
          <w:szCs w:val="28"/>
        </w:rPr>
        <w:t>2. Jak działania władz odbiją się na dążeniu Polaków do obalenia komunizmu?</w:t>
      </w:r>
    </w:p>
    <w:p w:rsidR="00B3755D" w:rsidRPr="002876C2" w:rsidRDefault="00B3755D" w:rsidP="000C599D">
      <w:pPr>
        <w:spacing w:after="0" w:line="360" w:lineRule="auto"/>
        <w:jc w:val="both"/>
        <w:rPr>
          <w:rFonts w:ascii="Times New Roman" w:hAnsi="Times New Roman" w:cs="Times New Roman"/>
          <w:sz w:val="24"/>
          <w:szCs w:val="28"/>
        </w:rPr>
      </w:pPr>
    </w:p>
    <w:p w:rsidR="000C599D" w:rsidRPr="00507234" w:rsidRDefault="003E77F1" w:rsidP="00507234">
      <w:pPr>
        <w:pStyle w:val="Standard"/>
        <w:spacing w:after="0" w:line="360" w:lineRule="auto"/>
        <w:jc w:val="both"/>
        <w:rPr>
          <w:rFonts w:ascii="Times New Roman" w:hAnsi="Times New Roman" w:cs="Times New Roman"/>
          <w:b/>
          <w:color w:val="000000" w:themeColor="text1"/>
          <w:sz w:val="28"/>
          <w:szCs w:val="28"/>
        </w:rPr>
      </w:pPr>
      <w:r w:rsidRPr="00077A3D">
        <w:rPr>
          <w:rFonts w:ascii="Times New Roman" w:hAnsi="Times New Roman"/>
          <w:b/>
          <w:bCs/>
          <w:iCs/>
          <w:sz w:val="24"/>
          <w:szCs w:val="24"/>
        </w:rPr>
        <w:t>I najważniejsze</w:t>
      </w:r>
      <w:r>
        <w:rPr>
          <w:rFonts w:ascii="Times New Roman" w:hAnsi="Times New Roman"/>
          <w:b/>
          <w:bCs/>
          <w:iCs/>
          <w:sz w:val="24"/>
          <w:szCs w:val="24"/>
        </w:rPr>
        <w:t xml:space="preserve"> – do wykonania zadanie na ocenę  - macie </w:t>
      </w:r>
      <w:r>
        <w:rPr>
          <w:rFonts w:ascii="Times New Roman" w:hAnsi="Times New Roman" w:cs="Times New Roman"/>
          <w:color w:val="231F20"/>
          <w:w w:val="105"/>
          <w:sz w:val="24"/>
          <w:szCs w:val="24"/>
        </w:rPr>
        <w:t xml:space="preserve">uzupełnić </w:t>
      </w:r>
      <w:r w:rsidRPr="00B1626C">
        <w:rPr>
          <w:rFonts w:ascii="Times New Roman" w:hAnsi="Times New Roman" w:cs="Times New Roman"/>
          <w:color w:val="231F20"/>
          <w:w w:val="105"/>
          <w:sz w:val="24"/>
          <w:szCs w:val="24"/>
        </w:rPr>
        <w:t xml:space="preserve"> schemat drzewka decyzyjnego dotyczącego</w:t>
      </w:r>
      <w:r>
        <w:rPr>
          <w:rFonts w:ascii="Times New Roman" w:hAnsi="Times New Roman" w:cs="Times New Roman"/>
          <w:color w:val="231F20"/>
          <w:w w:val="105"/>
          <w:sz w:val="24"/>
          <w:szCs w:val="24"/>
        </w:rPr>
        <w:t xml:space="preserve"> poniższego problemu</w:t>
      </w:r>
      <w:r w:rsidRPr="00B1626C">
        <w:rPr>
          <w:rFonts w:ascii="Times New Roman" w:hAnsi="Times New Roman" w:cs="Times New Roman"/>
          <w:color w:val="231F20"/>
          <w:w w:val="105"/>
          <w:sz w:val="24"/>
          <w:szCs w:val="24"/>
        </w:rPr>
        <w:t xml:space="preserve"> </w:t>
      </w:r>
      <w:r>
        <w:rPr>
          <w:rFonts w:ascii="Times New Roman" w:hAnsi="Times New Roman" w:cs="Times New Roman"/>
          <w:color w:val="231F20"/>
          <w:w w:val="105"/>
          <w:sz w:val="24"/>
          <w:szCs w:val="24"/>
        </w:rPr>
        <w:t xml:space="preserve"> - część schematu jest uzupełniona, resztę macie dokończyć pracując w grupach (</w:t>
      </w:r>
      <w:r w:rsidRPr="00DD0D31">
        <w:rPr>
          <w:rFonts w:ascii="Times New Roman" w:hAnsi="Times New Roman" w:cs="Times New Roman"/>
          <w:b/>
          <w:color w:val="231F20"/>
          <w:w w:val="105"/>
          <w:sz w:val="24"/>
          <w:szCs w:val="24"/>
        </w:rPr>
        <w:t>każda grupa ma liczyć 4 osoby, należy się kontaktować ze sobą i wspólnie drzewo decyzyjne uzupełnić</w:t>
      </w:r>
      <w:r>
        <w:rPr>
          <w:rFonts w:ascii="Times New Roman" w:hAnsi="Times New Roman" w:cs="Times New Roman"/>
          <w:b/>
          <w:color w:val="231F20"/>
          <w:w w:val="105"/>
          <w:sz w:val="24"/>
          <w:szCs w:val="24"/>
        </w:rPr>
        <w:t>, będzie łatwiej to w kilka osób zrobić</w:t>
      </w:r>
      <w:r w:rsidR="00507234">
        <w:rPr>
          <w:rFonts w:ascii="Times New Roman" w:hAnsi="Times New Roman" w:cs="Times New Roman"/>
          <w:b/>
          <w:color w:val="231F20"/>
          <w:w w:val="105"/>
          <w:sz w:val="24"/>
          <w:szCs w:val="24"/>
        </w:rPr>
        <w:t>, jak si</w:t>
      </w:r>
      <w:r w:rsidR="00507234" w:rsidRPr="00507234">
        <w:rPr>
          <w:rFonts w:ascii="Times New Roman" w:hAnsi="Times New Roman" w:cs="Times New Roman"/>
          <w:b/>
          <w:color w:val="231F20"/>
          <w:w w:val="105"/>
          <w:sz w:val="24"/>
          <w:szCs w:val="24"/>
        </w:rPr>
        <w:t>ę</w:t>
      </w:r>
      <w:r w:rsidR="00507234">
        <w:rPr>
          <w:rFonts w:ascii="Times New Roman" w:hAnsi="Times New Roman" w:cs="Times New Roman"/>
          <w:b/>
          <w:color w:val="231F20"/>
          <w:w w:val="105"/>
          <w:sz w:val="24"/>
          <w:szCs w:val="24"/>
        </w:rPr>
        <w:t xml:space="preserve"> nie uda to przynajmniej grupy dwuosobowe</w:t>
      </w:r>
      <w:r>
        <w:rPr>
          <w:rFonts w:ascii="Times New Roman" w:hAnsi="Times New Roman" w:cs="Times New Roman"/>
          <w:b/>
          <w:color w:val="231F20"/>
          <w:w w:val="105"/>
          <w:sz w:val="24"/>
          <w:szCs w:val="24"/>
        </w:rPr>
        <w:t xml:space="preserve">) </w:t>
      </w:r>
      <w:r>
        <w:rPr>
          <w:rFonts w:ascii="Times New Roman" w:hAnsi="Times New Roman" w:cs="Times New Roman"/>
          <w:color w:val="231F20"/>
          <w:w w:val="105"/>
          <w:sz w:val="24"/>
          <w:szCs w:val="24"/>
        </w:rPr>
        <w:t xml:space="preserve"> - proponu</w:t>
      </w:r>
      <w:r w:rsidRPr="000F7CF5">
        <w:rPr>
          <w:rFonts w:ascii="Times New Roman" w:hAnsi="Times New Roman" w:cs="Times New Roman"/>
          <w:color w:val="231F20"/>
          <w:w w:val="105"/>
          <w:sz w:val="24"/>
          <w:szCs w:val="24"/>
        </w:rPr>
        <w:t>ję</w:t>
      </w:r>
      <w:r>
        <w:rPr>
          <w:rFonts w:ascii="Times New Roman" w:hAnsi="Times New Roman" w:cs="Times New Roman"/>
          <w:color w:val="231F20"/>
          <w:w w:val="105"/>
          <w:sz w:val="24"/>
          <w:szCs w:val="24"/>
        </w:rPr>
        <w:t xml:space="preserve"> podział grup </w:t>
      </w:r>
      <w:r>
        <w:rPr>
          <w:rFonts w:ascii="Times New Roman" w:hAnsi="Times New Roman" w:cs="Times New Roman"/>
          <w:color w:val="231F20"/>
          <w:w w:val="105"/>
          <w:sz w:val="24"/>
          <w:szCs w:val="24"/>
        </w:rPr>
        <w:lastRenderedPageBreak/>
        <w:t>wg dziennika czyli nr 1-4; 5-8; 9-12; 13-16, 17-20; Potem jedna osoba z grupy (wybrana przez Was) przesyła mi pra</w:t>
      </w:r>
      <w:r w:rsidRPr="00B00EB2">
        <w:rPr>
          <w:rFonts w:ascii="Times New Roman" w:hAnsi="Times New Roman" w:cs="Times New Roman"/>
          <w:color w:val="231F20"/>
          <w:w w:val="105"/>
          <w:sz w:val="24"/>
          <w:szCs w:val="24"/>
        </w:rPr>
        <w:t>cę</w:t>
      </w:r>
      <w:r>
        <w:rPr>
          <w:rFonts w:ascii="Times New Roman" w:hAnsi="Times New Roman" w:cs="Times New Roman"/>
          <w:color w:val="231F20"/>
          <w:w w:val="105"/>
          <w:sz w:val="24"/>
          <w:szCs w:val="24"/>
        </w:rPr>
        <w:t xml:space="preserve"> na adres mailowy w Office </w:t>
      </w:r>
      <w:hyperlink r:id="rId6" w:history="1">
        <w:r w:rsidRPr="00D7747A">
          <w:rPr>
            <w:rStyle w:val="Hipercze"/>
            <w:rFonts w:ascii="Times New Roman" w:hAnsi="Times New Roman" w:cs="Times New Roman"/>
            <w:w w:val="105"/>
            <w:sz w:val="24"/>
            <w:szCs w:val="24"/>
          </w:rPr>
          <w:t>dosinski@sp28.lublin.eu</w:t>
        </w:r>
      </w:hyperlink>
      <w:r>
        <w:rPr>
          <w:rFonts w:ascii="Times New Roman" w:hAnsi="Times New Roman" w:cs="Times New Roman"/>
          <w:color w:val="231F20"/>
          <w:w w:val="105"/>
          <w:sz w:val="24"/>
          <w:szCs w:val="24"/>
        </w:rPr>
        <w:t xml:space="preserve"> – termin wykonania </w:t>
      </w:r>
      <w:r w:rsidRPr="000F7CF5">
        <w:rPr>
          <w:rFonts w:ascii="Times New Roman" w:hAnsi="Times New Roman" w:cs="Times New Roman"/>
          <w:b/>
          <w:color w:val="231F20"/>
          <w:w w:val="105"/>
          <w:sz w:val="24"/>
          <w:szCs w:val="24"/>
        </w:rPr>
        <w:t xml:space="preserve">piątek  </w:t>
      </w:r>
      <w:r>
        <w:rPr>
          <w:rFonts w:ascii="Times New Roman" w:hAnsi="Times New Roman" w:cs="Times New Roman"/>
          <w:b/>
          <w:color w:val="231F20"/>
          <w:w w:val="105"/>
          <w:sz w:val="24"/>
          <w:szCs w:val="24"/>
        </w:rPr>
        <w:t>08.05</w:t>
      </w:r>
      <w:r w:rsidRPr="000F7CF5">
        <w:rPr>
          <w:rFonts w:ascii="Times New Roman" w:hAnsi="Times New Roman" w:cs="Times New Roman"/>
          <w:b/>
          <w:color w:val="231F20"/>
          <w:w w:val="105"/>
          <w:sz w:val="24"/>
          <w:szCs w:val="24"/>
        </w:rPr>
        <w:t>.2020</w:t>
      </w:r>
      <w:r>
        <w:rPr>
          <w:rFonts w:ascii="Times New Roman" w:hAnsi="Times New Roman" w:cs="Times New Roman"/>
          <w:color w:val="231F20"/>
          <w:w w:val="105"/>
          <w:sz w:val="24"/>
          <w:szCs w:val="24"/>
        </w:rPr>
        <w:t xml:space="preserve">  Schemat drzewa </w:t>
      </w:r>
      <w:r w:rsidR="00507234">
        <w:rPr>
          <w:rFonts w:ascii="Times New Roman" w:hAnsi="Times New Roman" w:cs="Times New Roman"/>
          <w:color w:val="231F20"/>
          <w:w w:val="105"/>
          <w:sz w:val="24"/>
          <w:szCs w:val="24"/>
        </w:rPr>
        <w:t xml:space="preserve">zamieszczę w oddzielnym pliku </w:t>
      </w:r>
      <w:r>
        <w:rPr>
          <w:rFonts w:ascii="Times New Roman" w:hAnsi="Times New Roman" w:cs="Times New Roman"/>
          <w:color w:val="231F20"/>
          <w:w w:val="105"/>
          <w:sz w:val="24"/>
          <w:szCs w:val="24"/>
        </w:rPr>
        <w:t xml:space="preserve">, można go dowolnie przerobić  - </w:t>
      </w:r>
      <w:r w:rsidRPr="00B00EB2">
        <w:rPr>
          <w:rFonts w:ascii="Times New Roman" w:hAnsi="Times New Roman" w:cs="Times New Roman"/>
          <w:b/>
          <w:color w:val="000000" w:themeColor="text1"/>
          <w:sz w:val="28"/>
          <w:szCs w:val="28"/>
        </w:rPr>
        <w:t>POWODZENIA !!!</w:t>
      </w:r>
    </w:p>
    <w:sectPr w:rsidR="000C599D" w:rsidRPr="00507234" w:rsidSect="004D5DC6">
      <w:pgSz w:w="11906" w:h="16838"/>
      <w:pgMar w:top="426"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70CF8"/>
    <w:multiLevelType w:val="hybridMultilevel"/>
    <w:tmpl w:val="898A1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9D"/>
    <w:rsid w:val="000C599D"/>
    <w:rsid w:val="002073B6"/>
    <w:rsid w:val="003E77F1"/>
    <w:rsid w:val="004D5DC6"/>
    <w:rsid w:val="00507234"/>
    <w:rsid w:val="00613F13"/>
    <w:rsid w:val="00B12B3C"/>
    <w:rsid w:val="00B3755D"/>
    <w:rsid w:val="00C63492"/>
    <w:rsid w:val="00D65460"/>
    <w:rsid w:val="00DE0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DED7B-1CFE-427E-8D49-47440225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599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C599D"/>
    <w:pPr>
      <w:suppressAutoHyphens/>
      <w:spacing w:after="0" w:line="240" w:lineRule="auto"/>
    </w:pPr>
    <w:rPr>
      <w:rFonts w:ascii="Times New Roman" w:eastAsia="Calibri" w:hAnsi="Times New Roman" w:cs="Times New Roman"/>
      <w:color w:val="000000"/>
      <w:kern w:val="1"/>
      <w:sz w:val="24"/>
      <w:szCs w:val="24"/>
    </w:rPr>
  </w:style>
  <w:style w:type="character" w:styleId="Hipercze">
    <w:name w:val="Hyperlink"/>
    <w:basedOn w:val="Domylnaczcionkaakapitu"/>
    <w:uiPriority w:val="99"/>
    <w:unhideWhenUsed/>
    <w:rsid w:val="00B12B3C"/>
    <w:rPr>
      <w:color w:val="0563C1" w:themeColor="hyperlink"/>
      <w:u w:val="single"/>
    </w:rPr>
  </w:style>
  <w:style w:type="paragraph" w:customStyle="1" w:styleId="Standard">
    <w:name w:val="Standard"/>
    <w:rsid w:val="003E77F1"/>
    <w:pPr>
      <w:suppressAutoHyphens/>
      <w:spacing w:after="200" w:line="276" w:lineRule="auto"/>
    </w:pPr>
    <w:rPr>
      <w:rFonts w:ascii="Calibri" w:eastAsia="Calibri" w:hAnsi="Calibri" w:cs="Calibri"/>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sinski@sp28.lublin.eu" TargetMode="External"/><Relationship Id="rId5" Type="http://schemas.openxmlformats.org/officeDocument/2006/relationships/hyperlink" Target="https://gwo.pl/historia-na-ekranie-stan-wojenny-p471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847</Words>
  <Characters>5086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cp:lastModifiedBy>
  <cp:revision>3</cp:revision>
  <dcterms:created xsi:type="dcterms:W3CDTF">2020-04-30T09:28:00Z</dcterms:created>
  <dcterms:modified xsi:type="dcterms:W3CDTF">2020-04-30T10:05:00Z</dcterms:modified>
</cp:coreProperties>
</file>