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09" w:rsidRDefault="00764879" w:rsidP="00764879">
      <w:pPr>
        <w:jc w:val="center"/>
        <w:rPr>
          <w:b/>
          <w:bCs/>
          <w:sz w:val="24"/>
          <w:szCs w:val="24"/>
        </w:rPr>
      </w:pPr>
      <w:r w:rsidRPr="00764879">
        <w:rPr>
          <w:b/>
          <w:bCs/>
          <w:sz w:val="24"/>
          <w:szCs w:val="24"/>
        </w:rPr>
        <w:t>Klasa 7a-odpowiedzi do sprawdzianu ze słowotwórstwa</w:t>
      </w:r>
    </w:p>
    <w:p w:rsidR="00764879" w:rsidRDefault="00764879" w:rsidP="007648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Długość – wyraz podstawowy długi – formant -ość</w:t>
      </w:r>
    </w:p>
    <w:p w:rsidR="00764879" w:rsidRDefault="00764879" w:rsidP="007648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Zabieg – wyraz podstawowy zabiegać – formant zerowy</w:t>
      </w:r>
    </w:p>
    <w:p w:rsidR="00764879" w:rsidRDefault="00764879" w:rsidP="007648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Dopracować – wyraz podstawowy – pracować – do-</w:t>
      </w:r>
    </w:p>
    <w:p w:rsidR="00D633B8" w:rsidRDefault="00D633B8" w:rsidP="00764879">
      <w:pPr>
        <w:pStyle w:val="Akapitzlist"/>
        <w:rPr>
          <w:sz w:val="24"/>
          <w:szCs w:val="24"/>
        </w:rPr>
      </w:pPr>
    </w:p>
    <w:p w:rsidR="00764879" w:rsidRDefault="00764879" w:rsidP="007648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Frytkownica – znaczenie słowotwórcze – urządzenie do wyrobu </w:t>
      </w:r>
      <w:r w:rsidR="001F3895">
        <w:rPr>
          <w:sz w:val="24"/>
          <w:szCs w:val="24"/>
        </w:rPr>
        <w:t>frytek- wyraz podstawowy – frytka – formant -</w:t>
      </w:r>
      <w:proofErr w:type="spellStart"/>
      <w:r w:rsidR="001F3895">
        <w:rPr>
          <w:sz w:val="24"/>
          <w:szCs w:val="24"/>
        </w:rPr>
        <w:t>ownica</w:t>
      </w:r>
      <w:proofErr w:type="spellEnd"/>
      <w:r w:rsidR="001F3895">
        <w:rPr>
          <w:sz w:val="24"/>
          <w:szCs w:val="24"/>
        </w:rPr>
        <w:t xml:space="preserve"> – nazwa formantu – przyrostek</w:t>
      </w:r>
    </w:p>
    <w:p w:rsidR="001F3895" w:rsidRDefault="001F3895" w:rsidP="001F38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Malarka – znaczenie słowotwórcze – kobieta malarz – wyraz podstawowy – malarz – formant - -ka – nazwa formantu – przyrostek</w:t>
      </w:r>
    </w:p>
    <w:p w:rsidR="001F3895" w:rsidRDefault="001F3895" w:rsidP="001F38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Latanie – znaczenie słowotwórcze – to, że się lata – wyraz podstawowy – latać – formant -</w:t>
      </w:r>
      <w:proofErr w:type="spellStart"/>
      <w:r>
        <w:rPr>
          <w:sz w:val="24"/>
          <w:szCs w:val="24"/>
        </w:rPr>
        <w:t>anie</w:t>
      </w:r>
      <w:proofErr w:type="spellEnd"/>
      <w:r>
        <w:rPr>
          <w:sz w:val="24"/>
          <w:szCs w:val="24"/>
        </w:rPr>
        <w:t xml:space="preserve"> – nazwa formantu – przyrostek</w:t>
      </w:r>
    </w:p>
    <w:p w:rsidR="00D633B8" w:rsidRDefault="00D633B8" w:rsidP="001F3895">
      <w:pPr>
        <w:pStyle w:val="Akapitzlist"/>
        <w:rPr>
          <w:sz w:val="24"/>
          <w:szCs w:val="24"/>
        </w:rPr>
      </w:pPr>
    </w:p>
    <w:p w:rsidR="001F3895" w:rsidRDefault="001F3895" w:rsidP="001F38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Wyrazy podstawowe: wróg, Polska, brudny, hojny, brać, Lublin, mucha</w:t>
      </w:r>
    </w:p>
    <w:p w:rsidR="001F3895" w:rsidRDefault="001F3895" w:rsidP="001F389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Wyrazy pochodne: muszka, lublinianin, hojność, wybrać, brudas, wrogi, polski</w:t>
      </w:r>
    </w:p>
    <w:p w:rsidR="00D633B8" w:rsidRDefault="00D633B8" w:rsidP="001F3895">
      <w:pPr>
        <w:pStyle w:val="Akapitzlist"/>
        <w:rPr>
          <w:sz w:val="24"/>
          <w:szCs w:val="24"/>
        </w:rPr>
      </w:pPr>
    </w:p>
    <w:p w:rsidR="001F3895" w:rsidRDefault="001F3895" w:rsidP="001F38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Wyrazy złożone: ostrosłup, </w:t>
      </w:r>
      <w:proofErr w:type="spellStart"/>
      <w:r>
        <w:rPr>
          <w:sz w:val="24"/>
          <w:szCs w:val="24"/>
        </w:rPr>
        <w:t>glonojad</w:t>
      </w:r>
      <w:proofErr w:type="spellEnd"/>
      <w:r>
        <w:rPr>
          <w:sz w:val="24"/>
          <w:szCs w:val="24"/>
        </w:rPr>
        <w:t xml:space="preserve">, Jasnogórska, zimorodek, gwiazdozbiór, Radosława, 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Zrosty: dobranoc, półkula, wiarygodny, Rzeczpospolita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Zestawienia: Mały Wóz, Zielone Świątki, złota jesień</w:t>
      </w:r>
    </w:p>
    <w:p w:rsidR="00D633B8" w:rsidRDefault="00D633B8" w:rsidP="00BB6F83">
      <w:pPr>
        <w:pStyle w:val="Akapitzlist"/>
        <w:rPr>
          <w:sz w:val="24"/>
          <w:szCs w:val="24"/>
        </w:rPr>
      </w:pPr>
    </w:p>
    <w:p w:rsidR="00BB6F83" w:rsidRDefault="00BB6F83" w:rsidP="00BB6F8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Nazwa kategorii słowotwórczej: zawody żeńskie – praczka, krawcowa, malarka, 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Zdrobnienia – rybka, kotuś, pokoik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Miejsca – palarnia, pralnia, czytelnia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Czynności – mycie, bieg</w:t>
      </w:r>
    </w:p>
    <w:p w:rsidR="00D633B8" w:rsidRDefault="00D633B8" w:rsidP="00BB6F83">
      <w:pPr>
        <w:pStyle w:val="Akapitzlist"/>
        <w:rPr>
          <w:sz w:val="24"/>
          <w:szCs w:val="24"/>
        </w:rPr>
      </w:pPr>
    </w:p>
    <w:p w:rsidR="00BB6F83" w:rsidRDefault="00BB6F83" w:rsidP="00BB6F8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Rodzina wyrazów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Śpiewać – śpiew, śpiewak, śpiewający, śpiewnik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Śpiewak – śpiewaczka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Śpiewnik – śpiewniczek</w:t>
      </w:r>
    </w:p>
    <w:p w:rsidR="00BB6F83" w:rsidRDefault="00BB6F83" w:rsidP="00BB6F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Rdzeń: śpiew</w:t>
      </w:r>
      <w:r w:rsidR="00D633B8">
        <w:rPr>
          <w:sz w:val="24"/>
          <w:szCs w:val="24"/>
        </w:rPr>
        <w:t>-</w:t>
      </w:r>
    </w:p>
    <w:p w:rsidR="00D633B8" w:rsidRDefault="00D633B8" w:rsidP="00BB6F83">
      <w:pPr>
        <w:pStyle w:val="Akapitzlist"/>
        <w:rPr>
          <w:sz w:val="24"/>
          <w:szCs w:val="24"/>
        </w:rPr>
      </w:pPr>
    </w:p>
    <w:p w:rsidR="00BB6F83" w:rsidRDefault="00BB6F83" w:rsidP="00BB6F8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Literowce: PKP, PKO, PTTK, ZHP</w:t>
      </w:r>
    </w:p>
    <w:p w:rsidR="00BB6F83" w:rsidRDefault="00BB6F83" w:rsidP="00BB6F83">
      <w:pPr>
        <w:pStyle w:val="Akapitzlist"/>
        <w:rPr>
          <w:sz w:val="24"/>
          <w:szCs w:val="24"/>
          <w:lang w:val="en-US"/>
        </w:rPr>
      </w:pPr>
      <w:proofErr w:type="spellStart"/>
      <w:r w:rsidRPr="00BB6F83">
        <w:rPr>
          <w:sz w:val="24"/>
          <w:szCs w:val="24"/>
          <w:lang w:val="en-US"/>
        </w:rPr>
        <w:t>Głoskowce</w:t>
      </w:r>
      <w:proofErr w:type="spellEnd"/>
      <w:r w:rsidRPr="00BB6F83">
        <w:rPr>
          <w:sz w:val="24"/>
          <w:szCs w:val="24"/>
          <w:lang w:val="en-US"/>
        </w:rPr>
        <w:t>: MEN, ZUS, TOPR, KUL, PAP, WOPR, SO</w:t>
      </w:r>
      <w:r>
        <w:rPr>
          <w:sz w:val="24"/>
          <w:szCs w:val="24"/>
          <w:lang w:val="en-US"/>
        </w:rPr>
        <w:t>R PAN</w:t>
      </w:r>
    </w:p>
    <w:p w:rsidR="00BB6F83" w:rsidRDefault="00BB6F83" w:rsidP="00BB6F83">
      <w:pPr>
        <w:pStyle w:val="Akapitzlis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Sylabowce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Polfa</w:t>
      </w:r>
      <w:proofErr w:type="spellEnd"/>
    </w:p>
    <w:p w:rsidR="00D633B8" w:rsidRDefault="00D633B8" w:rsidP="00BB6F83">
      <w:pPr>
        <w:pStyle w:val="Akapitzlist"/>
        <w:rPr>
          <w:sz w:val="24"/>
          <w:szCs w:val="24"/>
          <w:lang w:val="en-US"/>
        </w:rPr>
      </w:pPr>
      <w:bookmarkStart w:id="0" w:name="_GoBack"/>
      <w:bookmarkEnd w:id="0"/>
    </w:p>
    <w:p w:rsidR="00BB6F83" w:rsidRDefault="00BB6F83" w:rsidP="00BB6F83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Bajać</w:t>
      </w:r>
      <w:proofErr w:type="spellEnd"/>
      <w:r>
        <w:rPr>
          <w:sz w:val="24"/>
          <w:szCs w:val="24"/>
          <w:lang w:val="en-US"/>
        </w:rPr>
        <w:t xml:space="preserve">  –  </w:t>
      </w:r>
      <w:proofErr w:type="spellStart"/>
      <w:r>
        <w:rPr>
          <w:sz w:val="24"/>
          <w:szCs w:val="24"/>
          <w:lang w:val="en-US"/>
        </w:rPr>
        <w:t>bajka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bajarz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bajanie</w:t>
      </w:r>
      <w:proofErr w:type="spellEnd"/>
    </w:p>
    <w:p w:rsidR="00BB6F83" w:rsidRDefault="00BB6F83" w:rsidP="00BB6F83">
      <w:pPr>
        <w:pStyle w:val="Akapitzlis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Bajka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bajeczny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bajkowy</w:t>
      </w:r>
      <w:proofErr w:type="spellEnd"/>
    </w:p>
    <w:p w:rsidR="00BB6F83" w:rsidRPr="00D633B8" w:rsidRDefault="00BB6F83" w:rsidP="00BB6F83">
      <w:pPr>
        <w:pStyle w:val="Akapitzlist"/>
        <w:rPr>
          <w:sz w:val="24"/>
          <w:szCs w:val="24"/>
        </w:rPr>
      </w:pPr>
      <w:r w:rsidRPr="00D633B8">
        <w:rPr>
          <w:sz w:val="24"/>
          <w:szCs w:val="24"/>
        </w:rPr>
        <w:t>Bajeczny – bajecznie</w:t>
      </w:r>
    </w:p>
    <w:p w:rsidR="00BB6F83" w:rsidRPr="00D633B8" w:rsidRDefault="00D633B8" w:rsidP="00BB6F83">
      <w:pPr>
        <w:pStyle w:val="Akapitzlist"/>
        <w:rPr>
          <w:sz w:val="24"/>
          <w:szCs w:val="24"/>
        </w:rPr>
      </w:pPr>
      <w:r w:rsidRPr="00D633B8">
        <w:rPr>
          <w:sz w:val="24"/>
          <w:szCs w:val="24"/>
        </w:rPr>
        <w:t>Bajarz – bajarka</w:t>
      </w:r>
    </w:p>
    <w:p w:rsidR="00D633B8" w:rsidRPr="00D633B8" w:rsidRDefault="00D633B8" w:rsidP="00BB6F83">
      <w:pPr>
        <w:pStyle w:val="Akapitzlist"/>
        <w:rPr>
          <w:sz w:val="24"/>
          <w:szCs w:val="24"/>
        </w:rPr>
      </w:pPr>
      <w:r w:rsidRPr="00D633B8">
        <w:rPr>
          <w:sz w:val="24"/>
          <w:szCs w:val="24"/>
        </w:rPr>
        <w:t>Rdzeń</w:t>
      </w:r>
      <w:r>
        <w:rPr>
          <w:sz w:val="24"/>
          <w:szCs w:val="24"/>
        </w:rPr>
        <w:t>: baj-</w:t>
      </w:r>
    </w:p>
    <w:sectPr w:rsidR="00D633B8" w:rsidRPr="00D6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E7EB2"/>
    <w:multiLevelType w:val="hybridMultilevel"/>
    <w:tmpl w:val="35FC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09"/>
    <w:rsid w:val="001F3895"/>
    <w:rsid w:val="00355A09"/>
    <w:rsid w:val="00764879"/>
    <w:rsid w:val="00BB6F83"/>
    <w:rsid w:val="00D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0A8"/>
  <w15:chartTrackingRefBased/>
  <w15:docId w15:val="{F7BAC262-859A-4471-9446-483C269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6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F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F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2020-03-17T10:40:00Z</dcterms:created>
  <dcterms:modified xsi:type="dcterms:W3CDTF">2020-03-17T11:12:00Z</dcterms:modified>
</cp:coreProperties>
</file>