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278" w:rsidRDefault="009D4A3D">
      <w:r>
        <w:t>Przeczytaj wiersz Czesława Miłosza „Dar” i wykonaj polecenia:</w:t>
      </w:r>
    </w:p>
    <w:p w:rsidR="009D4A3D" w:rsidRPr="009D4A3D" w:rsidRDefault="009D4A3D" w:rsidP="009D4A3D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pl-PL"/>
        </w:rPr>
      </w:pPr>
      <w:r w:rsidRPr="009D4A3D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pl-PL"/>
        </w:rPr>
        <w:t>Dar</w:t>
      </w:r>
    </w:p>
    <w:p w:rsidR="009D4A3D" w:rsidRPr="009D4A3D" w:rsidRDefault="009D4A3D" w:rsidP="009D4A3D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5" w:tooltip="Wiersze Czesława Miłosza" w:history="1">
        <w:r w:rsidRPr="009D4A3D">
          <w:rPr>
            <w:rFonts w:ascii="Arial" w:eastAsia="Times New Roman" w:hAnsi="Arial" w:cs="Arial"/>
            <w:b/>
            <w:bCs/>
            <w:caps/>
            <w:color w:val="5B834E"/>
            <w:sz w:val="24"/>
            <w:szCs w:val="24"/>
            <w:u w:val="single"/>
            <w:lang w:eastAsia="pl-PL"/>
          </w:rPr>
          <w:t>CZESŁAW MIŁOSZ</w:t>
        </w:r>
      </w:hyperlink>
    </w:p>
    <w:p w:rsidR="009D4A3D" w:rsidRDefault="009D4A3D" w:rsidP="009D4A3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Dzień taki szczę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śli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wy.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Mgła opa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dła wcze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śnie, pra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co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wa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łem w ogro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dzie.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li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bry przy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sta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wa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ły nad kwia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 xml:space="preserve">tem 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kapryfolium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 było na zie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mi rze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czy, któ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rą chciał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bym mieć.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 zna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łem ni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ko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go, komu war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to by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ło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by za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zdro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ścić.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Co przy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da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rzy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ło się złe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go, za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po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mnia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łem.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 wsty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dzi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łem się my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śleć, że by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łem kim je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stem.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 czu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łem w cie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le żad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ne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go bólu.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Pro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stu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jąc się, wi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dzia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łem nie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bie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skie mo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rze i ża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gle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9D4A3D" w:rsidRDefault="009D4A3D" w:rsidP="009D4A3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D4A3D" w:rsidRDefault="009D4A3D" w:rsidP="009D4A3D">
      <w:pPr>
        <w:pStyle w:val="Akapitzlist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Upewnij się, że rozumiesz znaczenie wszystkich słów. Jeśli nie, sprawdź 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internecie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9D4A3D" w:rsidRDefault="009D4A3D" w:rsidP="009D4A3D">
      <w:pPr>
        <w:pStyle w:val="Akapitzlist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Dowiedz się, kim był Czesław Miłosz i </w:t>
      </w:r>
      <w:r w:rsidRPr="009D4A3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zredaguj krótką notatkę biograficzną w zeszycie.</w:t>
      </w:r>
    </w:p>
    <w:p w:rsidR="009D4A3D" w:rsidRPr="00FB64CF" w:rsidRDefault="009D4A3D" w:rsidP="009D4A3D">
      <w:pPr>
        <w:pStyle w:val="Akapitzlist"/>
        <w:spacing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</w:rPr>
      </w:pPr>
      <w:r w:rsidRPr="00FB64CF"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</w:rPr>
        <w:t xml:space="preserve">Pozostałe notatki </w:t>
      </w:r>
      <w:r w:rsidR="00FB64CF" w:rsidRPr="00FB64CF"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</w:rPr>
        <w:t xml:space="preserve">(odpowiedzi na poniższe pytania) odeślijcie pliku </w:t>
      </w:r>
      <w:proofErr w:type="spellStart"/>
      <w:r w:rsidR="00FB64CF" w:rsidRPr="00FB64CF"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</w:rPr>
        <w:t>word</w:t>
      </w:r>
      <w:proofErr w:type="spellEnd"/>
      <w:r w:rsidR="00FB64CF" w:rsidRPr="00FB64CF"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</w:rPr>
        <w:t>.</w:t>
      </w:r>
    </w:p>
    <w:p w:rsidR="009D4A3D" w:rsidRDefault="009D4A3D" w:rsidP="009D4A3D">
      <w:pPr>
        <w:spacing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poecie możesz przeczytać i obejrzeć na </w:t>
      </w:r>
      <w:r w:rsidRPr="009D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przykład tu:</w:t>
      </w:r>
    </w:p>
    <w:p w:rsidR="009D4A3D" w:rsidRDefault="009D4A3D" w:rsidP="009D4A3D">
      <w:pPr>
        <w:spacing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hyperlink r:id="rId6" w:history="1">
        <w:r w:rsidRPr="00180D1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https://www.youtube.com/watch?v=OcsonRAQ-Og</w:t>
        </w:r>
      </w:hyperlink>
    </w:p>
    <w:p w:rsidR="009D4A3D" w:rsidRDefault="009D4A3D" w:rsidP="009D4A3D">
      <w:pPr>
        <w:spacing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hyperlink r:id="rId7" w:history="1">
        <w:r w:rsidRPr="00180D1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https://culture.pl/pl/tworca/czeslaw-milosz</w:t>
        </w:r>
      </w:hyperlink>
    </w:p>
    <w:p w:rsidR="009D4A3D" w:rsidRDefault="009D4A3D" w:rsidP="009D4A3D">
      <w:pPr>
        <w:pStyle w:val="Akapitzlist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Opisz budowę wiersza: czy jest podzielony na zwrotki, ile zawiera wersów, czy są rymy, jakie zdania przeważają w utworze?</w:t>
      </w:r>
    </w:p>
    <w:p w:rsidR="009D4A3D" w:rsidRPr="009D4A3D" w:rsidRDefault="009D4A3D" w:rsidP="009D4A3D">
      <w:pPr>
        <w:pStyle w:val="Akapitzlist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Dla chętnych: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sprawdź, jak nazywa się wiersz bez podziału na strofy.</w:t>
      </w:r>
    </w:p>
    <w:p w:rsidR="009D4A3D" w:rsidRDefault="009D4A3D" w:rsidP="009D4A3D">
      <w:pPr>
        <w:pStyle w:val="Akapitzlist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="00FB64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iedy i gdzie powstał utwór?</w:t>
      </w:r>
    </w:p>
    <w:p w:rsidR="00FB64CF" w:rsidRDefault="00FB64CF" w:rsidP="009D4A3D">
      <w:pPr>
        <w:pStyle w:val="Akapitzlist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Kto mówi w wierszu – w której osobie się wypowiada?</w:t>
      </w:r>
    </w:p>
    <w:p w:rsidR="00FB64CF" w:rsidRDefault="00FB64CF" w:rsidP="009D4A3D">
      <w:pPr>
        <w:pStyle w:val="Akapitzlist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Opisz stan (psychikę) podmiotu mówiącego – na podstawie tego, co robi, co mówi o naturze i swoich odczuciach.</w:t>
      </w:r>
    </w:p>
    <w:p w:rsidR="00FB64CF" w:rsidRDefault="00FB64CF" w:rsidP="009D4A3D">
      <w:pPr>
        <w:pStyle w:val="Akapitzlist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Oceń, czy osoba mówiąca znajduje się w stanie szczęścia?</w:t>
      </w:r>
    </w:p>
    <w:p w:rsidR="00FB64CF" w:rsidRDefault="00FB64CF" w:rsidP="009D4A3D">
      <w:pPr>
        <w:pStyle w:val="Akapitzlist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Jeśli tak, spróbuj zdefiniować pojęcie </w:t>
      </w:r>
      <w:r w:rsidRPr="00FB64C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szczęści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wykorzystując wiersz jako instrukcję.</w:t>
      </w:r>
    </w:p>
    <w:p w:rsidR="00FB64CF" w:rsidRDefault="00FB64CF" w:rsidP="009D4A3D">
      <w:pPr>
        <w:pStyle w:val="Akapitzlist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Przeczytaj o tradycji stoickiej i epikurejskiej tu:</w:t>
      </w:r>
    </w:p>
    <w:p w:rsidR="00FB64CF" w:rsidRDefault="00FB64CF" w:rsidP="00FB64CF">
      <w:pPr>
        <w:pStyle w:val="Akapitzlist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B64CF" w:rsidRDefault="00FB64CF" w:rsidP="00FB64CF">
      <w:pPr>
        <w:pStyle w:val="Akapitzlist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hyperlink r:id="rId8" w:history="1">
        <w:r w:rsidRPr="00180D1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http://aleklasa.pl/liceum/c111-jak-odpowiadac-z-polskiego/antyk/c411-antyk-6/czym-sie-charakteryzuja-nurty-filozoficzne-stoicyzm-i-epikureizm</w:t>
        </w:r>
      </w:hyperlink>
    </w:p>
    <w:p w:rsidR="00FB64CF" w:rsidRDefault="00FB64CF" w:rsidP="00FB64CF">
      <w:pPr>
        <w:pStyle w:val="Akapitzlist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B64CF" w:rsidRDefault="00FB64CF" w:rsidP="00FB64CF">
      <w:pPr>
        <w:pStyle w:val="Akapitzlist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hyperlink r:id="rId9" w:history="1">
        <w:r w:rsidRPr="00180D1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https://businessinsider.com.pl/rozwoj-osobisty/dlaczego-ludzie-chca-byc-stoikami/r8znv0w</w:t>
        </w:r>
      </w:hyperlink>
    </w:p>
    <w:p w:rsidR="00FB64CF" w:rsidRDefault="00FB64CF" w:rsidP="00FB64CF">
      <w:pPr>
        <w:pStyle w:val="Akapitzlist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D4A3D" w:rsidRDefault="00FB64CF" w:rsidP="007826FF">
      <w:pPr>
        <w:pStyle w:val="Akapitzlist"/>
        <w:numPr>
          <w:ilvl w:val="0"/>
          <w:numId w:val="1"/>
        </w:numPr>
        <w:spacing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64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Oceń, czy wiersz Miłosza wpisuje się w tradycję filozofii stoickiej i/lub epikurejskiej? Uzasadnij odpowiedź.</w:t>
      </w:r>
    </w:p>
    <w:p w:rsidR="00FB64CF" w:rsidRDefault="00FB64CF" w:rsidP="00FB64CF">
      <w:pPr>
        <w:pStyle w:val="Akapitzlist"/>
        <w:spacing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lastRenderedPageBreak/>
        <w:t xml:space="preserve">ODPOWIEDZI ZAPISUJEMY W WORDZIE I ODSYŁAMY NA </w:t>
      </w:r>
    </w:p>
    <w:p w:rsidR="00FB64CF" w:rsidRDefault="00FB64CF" w:rsidP="00FB64CF">
      <w:pPr>
        <w:pStyle w:val="Akapitzlist"/>
        <w:spacing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hyperlink r:id="rId10" w:history="1">
        <w:r w:rsidRPr="00180D1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awiek-bernat@sp28.lublin.eu</w:t>
        </w:r>
      </w:hyperlink>
    </w:p>
    <w:p w:rsidR="00FB64CF" w:rsidRDefault="00FB64CF" w:rsidP="00FB64CF">
      <w:pPr>
        <w:pStyle w:val="Akapitzlist"/>
        <w:spacing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FB64CF" w:rsidRDefault="00FB64CF" w:rsidP="00FB64CF">
      <w:pPr>
        <w:pStyle w:val="Akapitzlist"/>
        <w:spacing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ALBO:</w:t>
      </w:r>
    </w:p>
    <w:p w:rsidR="00FB64CF" w:rsidRDefault="00FB64CF" w:rsidP="00FB64CF">
      <w:pPr>
        <w:pStyle w:val="Akapitzlist"/>
        <w:spacing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Omawiamy wiersz online, czytamy swoje notatki i od razu oceniamy.</w:t>
      </w:r>
    </w:p>
    <w:p w:rsidR="00FB64CF" w:rsidRDefault="00FB64CF" w:rsidP="00FB64CF">
      <w:pPr>
        <w:pStyle w:val="Akapitzlist"/>
        <w:spacing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1261D3" w:rsidRDefault="001261D3" w:rsidP="00FB64CF">
      <w:pPr>
        <w:pStyle w:val="Akapitzlist"/>
        <w:spacing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Termin lekcji podam Wam jutro w mailu do rodziców.</w:t>
      </w:r>
    </w:p>
    <w:p w:rsidR="001261D3" w:rsidRDefault="001261D3" w:rsidP="00FB64CF">
      <w:pPr>
        <w:pStyle w:val="Akapitzlist"/>
        <w:spacing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Pytania? Piszcie!</w:t>
      </w:r>
    </w:p>
    <w:p w:rsidR="001261D3" w:rsidRDefault="001261D3" w:rsidP="00FB64CF">
      <w:pPr>
        <w:pStyle w:val="Akapitzlist"/>
        <w:spacing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Zdrowka!</w:t>
      </w:r>
      <w:bookmarkStart w:id="0" w:name="_GoBack"/>
      <w:bookmarkEnd w:id="0"/>
    </w:p>
    <w:p w:rsidR="00FB64CF" w:rsidRPr="00FB64CF" w:rsidRDefault="00FB64CF" w:rsidP="00FB64CF">
      <w:pPr>
        <w:pStyle w:val="Akapitzlist"/>
        <w:spacing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9D4A3D" w:rsidRDefault="009D4A3D" w:rsidP="009D4A3D">
      <w:pPr>
        <w:spacing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D4A3D" w:rsidRPr="009D4A3D" w:rsidRDefault="009D4A3D" w:rsidP="009D4A3D">
      <w:pPr>
        <w:spacing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D4A3D" w:rsidRPr="009D4A3D" w:rsidRDefault="009D4A3D" w:rsidP="009D4A3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D4A3D" w:rsidRDefault="009D4A3D"/>
    <w:p w:rsidR="009D4A3D" w:rsidRDefault="009D4A3D"/>
    <w:p w:rsidR="009D4A3D" w:rsidRDefault="009D4A3D"/>
    <w:p w:rsidR="009D4A3D" w:rsidRDefault="009D4A3D"/>
    <w:p w:rsidR="009D4A3D" w:rsidRDefault="009D4A3D"/>
    <w:sectPr w:rsidR="009D4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67BF2"/>
    <w:multiLevelType w:val="hybridMultilevel"/>
    <w:tmpl w:val="F098B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A3D"/>
    <w:rsid w:val="001261D3"/>
    <w:rsid w:val="00694278"/>
    <w:rsid w:val="009D4A3D"/>
    <w:rsid w:val="00FB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8653"/>
  <w15:chartTrackingRefBased/>
  <w15:docId w15:val="{B9BA2D8C-6F27-4A93-B280-CE73E334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4A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4A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4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1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7163">
                  <w:marLeft w:val="0"/>
                  <w:marRight w:val="0"/>
                  <w:marTop w:val="300"/>
                  <w:marBottom w:val="300"/>
                  <w:divBdr>
                    <w:top w:val="single" w:sz="6" w:space="4" w:color="EFEFEF"/>
                    <w:left w:val="none" w:sz="0" w:space="0" w:color="auto"/>
                    <w:bottom w:val="single" w:sz="6" w:space="4" w:color="EFEFEF"/>
                    <w:right w:val="none" w:sz="0" w:space="0" w:color="auto"/>
                  </w:divBdr>
                  <w:divsChild>
                    <w:div w:id="22059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271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eklasa.pl/liceum/c111-jak-odpowiadac-z-polskiego/antyk/c411-antyk-6/czym-sie-charakteryzuja-nurty-filozoficzne-stoicyzm-i-epikureiz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ulture.pl/pl/tworca/czeslaw-milos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csonRAQ-O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oezja.org/wz/Mi%C5%82osz_Czes%C5%82aw/" TargetMode="External"/><Relationship Id="rId10" Type="http://schemas.openxmlformats.org/officeDocument/2006/relationships/hyperlink" Target="mailto:awiek-bernat@sp28.lublin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sinessinsider.com.pl/rozwoj-osobisty/dlaczego-ludzie-chca-byc-stoikami/r8znv0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376</Words>
  <Characters>2214</Characters>
  <Application>Microsoft Office Word</Application>
  <DocSecurity>0</DocSecurity>
  <Lines>88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Więk-Bernat</dc:creator>
  <cp:keywords/>
  <dc:description/>
  <cp:lastModifiedBy>Agnieszka Więk-Bernat</cp:lastModifiedBy>
  <cp:revision>1</cp:revision>
  <dcterms:created xsi:type="dcterms:W3CDTF">2020-04-27T11:51:00Z</dcterms:created>
  <dcterms:modified xsi:type="dcterms:W3CDTF">2020-04-27T12:13:00Z</dcterms:modified>
</cp:coreProperties>
</file>