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EE" w:rsidRDefault="002B4C26">
      <w:r>
        <w:t>Klasa VI E I VI F</w:t>
      </w:r>
    </w:p>
    <w:p w:rsidR="002B4C26" w:rsidRDefault="002B4C26">
      <w:r>
        <w:t>TYDZIEŃ 20.04 – 24.04</w:t>
      </w:r>
    </w:p>
    <w:p w:rsidR="002B4C26" w:rsidRDefault="002B4C26">
      <w:r>
        <w:t>Moi Drodzy.</w:t>
      </w:r>
    </w:p>
    <w:p w:rsidR="002B4C26" w:rsidRDefault="002B4C26">
      <w:r>
        <w:t>W tym tygodniu będziemy kontynuować lekcje ze słowotwórstwa</w:t>
      </w:r>
      <w:r w:rsidR="00772950">
        <w:t>, ale już w następnym zajmiemy się poezją, jeśli ktoś woli literaturę (wszyscy?).</w:t>
      </w:r>
    </w:p>
    <w:p w:rsidR="002B4C26" w:rsidRPr="00772950" w:rsidRDefault="00772950">
      <w:pPr>
        <w:rPr>
          <w:u w:val="single"/>
        </w:rPr>
      </w:pPr>
      <w:r w:rsidRPr="00772950">
        <w:rPr>
          <w:u w:val="single"/>
        </w:rPr>
        <w:t>Lekcje na ten tydzień</w:t>
      </w:r>
      <w:r w:rsidR="002B4C26" w:rsidRPr="00772950">
        <w:rPr>
          <w:u w:val="single"/>
        </w:rPr>
        <w:t>:</w:t>
      </w:r>
    </w:p>
    <w:p w:rsidR="002B4C26" w:rsidRDefault="002B4C26">
      <w:r>
        <w:t>Analiz</w:t>
      </w:r>
      <w:r w:rsidR="00772950">
        <w:t>a</w:t>
      </w:r>
      <w:r>
        <w:t xml:space="preserve"> słowotwórcz</w:t>
      </w:r>
      <w:r w:rsidR="00772950">
        <w:t>a</w:t>
      </w:r>
      <w:r>
        <w:t xml:space="preserve"> wyrazu; tu oboczności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B4C26" w:rsidRDefault="002B4C26">
      <w:r>
        <w:t>Funkcj</w:t>
      </w:r>
      <w:r w:rsidR="00772950">
        <w:t>e</w:t>
      </w:r>
      <w:r>
        <w:t xml:space="preserve"> formantów słowotwórczych;</w:t>
      </w:r>
    </w:p>
    <w:p w:rsidR="002B4C26" w:rsidRDefault="002B4C26">
      <w:r>
        <w:t>Rodzin</w:t>
      </w:r>
      <w:r w:rsidR="00772950">
        <w:t>a</w:t>
      </w:r>
      <w:r>
        <w:t xml:space="preserve"> wyrazów;</w:t>
      </w:r>
    </w:p>
    <w:p w:rsidR="002B4C26" w:rsidRDefault="002B4C26">
      <w:r>
        <w:t xml:space="preserve"> </w:t>
      </w:r>
    </w:p>
    <w:p w:rsidR="002B4C26" w:rsidRDefault="002B4C26">
      <w:r>
        <w:t>Przydatne informacje macie tu:</w:t>
      </w:r>
    </w:p>
    <w:p w:rsidR="002B4C26" w:rsidRDefault="002B4C26">
      <w:hyperlink r:id="rId4" w:history="1">
        <w:r w:rsidRPr="006D1026">
          <w:rPr>
            <w:rStyle w:val="Hipercze"/>
          </w:rPr>
          <w:t>http://aleklasa.pl/gimnazjum/gramatyka/c185-slowotworstwo/analiza-slowotworcza-wyrazow</w:t>
        </w:r>
      </w:hyperlink>
    </w:p>
    <w:p w:rsidR="002B4C26" w:rsidRDefault="00772950">
      <w:hyperlink r:id="rId5" w:history="1">
        <w:r w:rsidRPr="006D1026">
          <w:rPr>
            <w:rStyle w:val="Hipercze"/>
          </w:rPr>
          <w:t>https://www.youtube.com/watch?v=pHVSmW03o1M</w:t>
        </w:r>
      </w:hyperlink>
    </w:p>
    <w:p w:rsidR="00772950" w:rsidRDefault="00772950">
      <w:hyperlink r:id="rId6" w:history="1">
        <w:r w:rsidRPr="006D1026">
          <w:rPr>
            <w:rStyle w:val="Hipercze"/>
          </w:rPr>
          <w:t>https://www.youtube.com/watch?v=asSvut8scIU</w:t>
        </w:r>
      </w:hyperlink>
    </w:p>
    <w:p w:rsidR="00772950" w:rsidRDefault="00772950">
      <w:hyperlink r:id="rId7" w:history="1">
        <w:r w:rsidRPr="006D1026">
          <w:rPr>
            <w:rStyle w:val="Hipercze"/>
          </w:rPr>
          <w:t>https://www.youtube.com/watch?v=nThrXRQUQIQ</w:t>
        </w:r>
      </w:hyperlink>
    </w:p>
    <w:p w:rsidR="00772950" w:rsidRDefault="00772950"/>
    <w:p w:rsidR="00772950" w:rsidRDefault="00772950">
      <w:r>
        <w:t xml:space="preserve">Proponuję omówić te tematy na dwóch spotkaniach, kto </w:t>
      </w:r>
      <w:r w:rsidRPr="00772950">
        <w:rPr>
          <w:u w:val="single"/>
        </w:rPr>
        <w:t>chce i może</w:t>
      </w:r>
      <w:r>
        <w:t>, niech się połączy</w:t>
      </w:r>
    </w:p>
    <w:p w:rsidR="00772950" w:rsidRDefault="00772950">
      <w:r>
        <w:t>we wtorek, 21 kwietnia i czwartek, 23 kwietnia, o 10.00 – VI E i 11.00 – VI F:</w:t>
      </w:r>
    </w:p>
    <w:p w:rsidR="00772950" w:rsidRDefault="00772950">
      <w:hyperlink r:id="rId8" w:history="1">
        <w:r w:rsidRPr="006D1026">
          <w:rPr>
            <w:rStyle w:val="Hipercze"/>
          </w:rPr>
          <w:t>https://us04web.zoom.us/j/6304840428?pwd=SmFpU1cyaTQvZlJxMS8wTGpEWnM2UT09</w:t>
        </w:r>
      </w:hyperlink>
    </w:p>
    <w:p w:rsidR="00A803D7" w:rsidRDefault="00A803D7">
      <w:r>
        <w:t xml:space="preserve">Podczas lekcji online nie trzeba zakładać maseczki, chyba że nawilżającą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  <w:bookmarkStart w:id="0" w:name="_GoBack"/>
      <w:bookmarkEnd w:id="0"/>
    </w:p>
    <w:p w:rsidR="00772950" w:rsidRDefault="00772950">
      <w:r>
        <w:t xml:space="preserve"> Pozdrawiam.</w:t>
      </w:r>
    </w:p>
    <w:p w:rsidR="00772950" w:rsidRDefault="00772950">
      <w:r>
        <w:t>W razie pytań proszę pisać na mail</w:t>
      </w:r>
    </w:p>
    <w:p w:rsidR="00772950" w:rsidRDefault="00A803D7">
      <w:hyperlink r:id="rId9" w:history="1">
        <w:r w:rsidRPr="006D1026">
          <w:rPr>
            <w:rStyle w:val="Hipercze"/>
          </w:rPr>
          <w:t>awiek-bernat@sp28.lublin.eu</w:t>
        </w:r>
      </w:hyperlink>
      <w:r>
        <w:t xml:space="preserve"> lub na Messengerze.</w:t>
      </w:r>
    </w:p>
    <w:p w:rsidR="00772950" w:rsidRDefault="00772950"/>
    <w:p w:rsidR="00772950" w:rsidRDefault="00772950"/>
    <w:p w:rsidR="00772950" w:rsidRDefault="00772950"/>
    <w:p w:rsidR="00772950" w:rsidRDefault="00772950"/>
    <w:p w:rsidR="002B4C26" w:rsidRDefault="002B4C26"/>
    <w:sectPr w:rsidR="002B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26"/>
    <w:rsid w:val="002B4C26"/>
    <w:rsid w:val="00772950"/>
    <w:rsid w:val="00A803D7"/>
    <w:rsid w:val="00D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77A"/>
  <w15:chartTrackingRefBased/>
  <w15:docId w15:val="{1E795582-897D-421F-972F-73339F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C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04840428?pwd=SmFpU1cyaTQvZlJxMS8wTGpEWnM2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ThrXRQUQI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sSvut8scI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HVSmW03o1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leklasa.pl/gimnazjum/gramatyka/c185-slowotworstwo/analiza-slowotworcza-wyrazow" TargetMode="External"/><Relationship Id="rId9" Type="http://schemas.openxmlformats.org/officeDocument/2006/relationships/hyperlink" Target="mailto:awiek-bernat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2020-04-17T08:36:00Z</dcterms:created>
  <dcterms:modified xsi:type="dcterms:W3CDTF">2020-04-17T08:58:00Z</dcterms:modified>
</cp:coreProperties>
</file>