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7375426" wp14:textId="054E03BB">
      <w:bookmarkStart w:name="_GoBack" w:id="0"/>
      <w:bookmarkEnd w:id="0"/>
      <w:r w:rsidR="53FA6151">
        <w:rPr/>
        <w:t>HISTORIA KLASA IVC</w:t>
      </w:r>
    </w:p>
    <w:p w:rsidR="794E4203" w:rsidP="14F04ED6" w:rsidRDefault="794E4203" w14:paraId="65DE0352" w14:textId="7296D0E1">
      <w:pPr>
        <w:pStyle w:val="Normal"/>
      </w:pPr>
      <w:r w:rsidR="794E4203">
        <w:rPr/>
        <w:t xml:space="preserve">Temat lekcji Mieszko I </w:t>
      </w:r>
      <w:proofErr w:type="spellStart"/>
      <w:r w:rsidR="794E4203">
        <w:rPr/>
        <w:t>i</w:t>
      </w:r>
      <w:proofErr w:type="spellEnd"/>
      <w:r w:rsidR="794E4203">
        <w:rPr/>
        <w:t xml:space="preserve"> chrzest Polski</w:t>
      </w:r>
    </w:p>
    <w:p w:rsidR="794E4203" w:rsidP="14F04ED6" w:rsidRDefault="794E4203" w14:paraId="5D615824" w14:textId="27ECC4F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4E4203">
        <w:rPr/>
        <w:t>Słowianie</w:t>
      </w:r>
    </w:p>
    <w:p w:rsidR="794E4203" w:rsidP="14F04ED6" w:rsidRDefault="794E4203" w14:paraId="720D9207" w14:textId="0CAE0B18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4E4203">
        <w:rPr/>
        <w:t>Plemiona, które osiedliły się w Europie Środkowej i Wschodniej ok. V</w:t>
      </w:r>
      <w:r w:rsidR="1A08CAA3">
        <w:rPr/>
        <w:t>I</w:t>
      </w:r>
      <w:r w:rsidR="794E4203">
        <w:rPr/>
        <w:t>w</w:t>
      </w:r>
    </w:p>
    <w:p w:rsidR="794E4203" w:rsidP="14F04ED6" w:rsidRDefault="794E4203" w14:paraId="36B440C4" w14:textId="476DED7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794E4203">
        <w:rPr/>
        <w:t>Wyznawali wielobóstwo</w:t>
      </w:r>
    </w:p>
    <w:p w:rsidR="794E4203" w:rsidP="14F04ED6" w:rsidRDefault="794E4203" w14:paraId="29D3E196" w14:textId="24F2411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794E4203">
        <w:rPr/>
        <w:t>Hodowali bydło i uprawiali rolę</w:t>
      </w:r>
    </w:p>
    <w:p w:rsidR="794E4203" w:rsidP="14F04ED6" w:rsidRDefault="794E4203" w14:paraId="6EBB4CB5" w14:textId="3ACB42F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794E4203">
        <w:rPr/>
        <w:t>Na ziemiach polskich osiedlili się: Polanie, Pomorzanie, Ślężanie, Mazowszanie, Wiślanie,</w:t>
      </w:r>
      <w:r w:rsidR="57963EA6">
        <w:rPr/>
        <w:t xml:space="preserve"> Lędzianie ( Lublin )</w:t>
      </w:r>
    </w:p>
    <w:p w:rsidR="57963EA6" w:rsidP="14F04ED6" w:rsidRDefault="57963EA6" w14:paraId="6CC5B5C4" w14:textId="51D1BAF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963EA6">
        <w:rPr/>
        <w:t>Polanie podbijają inne plemiona i tworzą państwo - Polska</w:t>
      </w:r>
    </w:p>
    <w:p w:rsidR="57963EA6" w:rsidP="14F04ED6" w:rsidRDefault="57963EA6" w14:paraId="42D113F2" w14:textId="75A9542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963EA6">
        <w:rPr/>
        <w:t>Pierwszy historyczny władca - Mieszko I</w:t>
      </w:r>
    </w:p>
    <w:p w:rsidR="57963EA6" w:rsidP="14F04ED6" w:rsidRDefault="57963EA6" w14:paraId="7E1A478D" w14:textId="0CE701D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57963EA6">
        <w:rPr/>
        <w:t>966r. - przyjęcie chrztu przez Mieszka I - przyjęcie religii chrześcijańskiej przez całe państwo, całą ludność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0042D8C"/>
  <w15:docId w15:val="{168fee83-7d49-4971-bb08-4dbbbb5bbbd8}"/>
  <w:rsids>
    <w:rsidRoot w:val="34F5AFFF"/>
    <w:rsid w:val="01EFA095"/>
    <w:rsid w:val="02D48596"/>
    <w:rsid w:val="09AECB1F"/>
    <w:rsid w:val="14F04ED6"/>
    <w:rsid w:val="14F70D6C"/>
    <w:rsid w:val="1A08CAA3"/>
    <w:rsid w:val="20508A90"/>
    <w:rsid w:val="26B024D4"/>
    <w:rsid w:val="34F5AFFF"/>
    <w:rsid w:val="37559351"/>
    <w:rsid w:val="3A41E430"/>
    <w:rsid w:val="53FA6151"/>
    <w:rsid w:val="57963EA6"/>
    <w:rsid w:val="5EAC230B"/>
    <w:rsid w:val="67F9E739"/>
    <w:rsid w:val="6E2302DE"/>
    <w:rsid w:val="7483CC12"/>
    <w:rsid w:val="794E4203"/>
    <w:rsid w:val="79CFBD6B"/>
    <w:rsid w:val="7B6A5ED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05db4a16c6b43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2020-03-16T10:09:21.8743440Z</dcterms:created>
  <dcterms:modified xsi:type="dcterms:W3CDTF">2020-03-16T10:27:33.3548037Z</dcterms:modified>
  <dc:creator>Agnieszka Horyńska</dc:creator>
  <lastModifiedBy>Agnieszka Horyńska</lastModifiedBy>
</coreProperties>
</file>