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04" w:rsidRPr="007E28A8" w:rsidRDefault="00463B3D" w:rsidP="0049060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11. 05. </w:t>
      </w:r>
      <w:r w:rsidR="00490604"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kl. 6c</w:t>
      </w:r>
    </w:p>
    <w:p w:rsidR="00490604" w:rsidRPr="007E28A8" w:rsidRDefault="00490604" w:rsidP="0049060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1145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</w:t>
      </w:r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zytamy do </w:t>
      </w:r>
      <w:r w:rsidR="0031145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25. 05</w:t>
      </w:r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lekturę</w:t>
      </w:r>
      <w:r w:rsidR="0031145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„Bajki robotów”. Znajdziecie ją na stronie szkoły </w:t>
      </w:r>
      <w:r w:rsidR="00C23A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„Lektury szkole- gdzie znaleźć?</w:t>
      </w:r>
    </w:p>
    <w:p w:rsidR="00490604" w:rsidRPr="007E28A8" w:rsidRDefault="00490604" w:rsidP="0049060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S. Lem, „Jak Erg </w:t>
      </w:r>
      <w:proofErr w:type="spellStart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Samowzbudnik</w:t>
      </w:r>
      <w:proofErr w:type="spellEnd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bladawca</w:t>
      </w:r>
      <w:proofErr w:type="spellEnd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pokonał”.</w:t>
      </w:r>
    </w:p>
    <w:p w:rsidR="00490604" w:rsidRDefault="00490604" w:rsidP="0049060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„Trzej </w:t>
      </w:r>
      <w:proofErr w:type="spellStart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elektrycerze</w:t>
      </w:r>
      <w:proofErr w:type="spellEnd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”, „Dwa potwory”, „Uranowe uszy”, „Jak ocalał świat”, „Jak </w:t>
      </w:r>
      <w:proofErr w:type="spellStart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Mikromił</w:t>
      </w:r>
      <w:proofErr w:type="spellEnd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 </w:t>
      </w:r>
      <w:proofErr w:type="spellStart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Gigacyan</w:t>
      </w:r>
      <w:proofErr w:type="spellEnd"/>
      <w:r w:rsidRPr="007E28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ucieczkę mgławic wszczęli”</w:t>
      </w:r>
    </w:p>
    <w:p w:rsidR="007F02E2" w:rsidRDefault="007F02E2" w:rsidP="007F02E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1825">
        <w:rPr>
          <w:rFonts w:ascii="Times New Roman" w:hAnsi="Times New Roman" w:cs="Times New Roman"/>
          <w:color w:val="FF0000"/>
          <w:sz w:val="24"/>
          <w:szCs w:val="24"/>
        </w:rPr>
        <w:t>Zaczynamy omawiać wybrane bajki Lema.</w:t>
      </w:r>
    </w:p>
    <w:p w:rsidR="007F02E2" w:rsidRDefault="007F02E2" w:rsidP="007F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przedstawimy sylwetkę autora</w:t>
      </w:r>
    </w:p>
    <w:p w:rsidR="007F02E2" w:rsidRDefault="007F02E2" w:rsidP="007F02E2">
      <w:pPr>
        <w:rPr>
          <w:rFonts w:ascii="Times New Roman" w:hAnsi="Times New Roman" w:cs="Times New Roman"/>
          <w:sz w:val="24"/>
          <w:szCs w:val="24"/>
        </w:rPr>
      </w:pPr>
    </w:p>
    <w:p w:rsidR="007F02E2" w:rsidRDefault="007F02E2" w:rsidP="007F0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9A7">
        <w:rPr>
          <w:noProof/>
        </w:rPr>
        <w:drawing>
          <wp:inline distT="0" distB="0" distL="0" distR="0" wp14:anchorId="3871F3BB" wp14:editId="06A02B0C">
            <wp:extent cx="2524125" cy="34671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E2" w:rsidRDefault="007F02E2" w:rsidP="007F02E2">
      <w:pPr>
        <w:pStyle w:val="NormalnyWeb"/>
        <w:jc w:val="center"/>
      </w:pPr>
      <w:r>
        <w:rPr>
          <w:b/>
          <w:bCs/>
        </w:rPr>
        <w:t>Stanisław Herman Lem</w:t>
      </w:r>
    </w:p>
    <w:p w:rsidR="007F02E2" w:rsidRPr="0031145B" w:rsidRDefault="007F02E2" w:rsidP="007F02E2">
      <w:pPr>
        <w:pStyle w:val="NormalnyWeb"/>
      </w:pPr>
      <w:r w:rsidRPr="0031145B">
        <w:t xml:space="preserve">(ur. </w:t>
      </w:r>
      <w:hyperlink r:id="rId5" w:tooltip="12 września" w:history="1">
        <w:r w:rsidRPr="0031145B">
          <w:rPr>
            <w:rStyle w:val="Hipercze"/>
            <w:color w:val="auto"/>
            <w:u w:val="none"/>
          </w:rPr>
          <w:t>12</w:t>
        </w:r>
      </w:hyperlink>
      <w:r w:rsidRPr="0031145B">
        <w:t xml:space="preserve"> lub </w:t>
      </w:r>
      <w:hyperlink r:id="rId6" w:tooltip="13 września" w:history="1">
        <w:r w:rsidRPr="0031145B">
          <w:rPr>
            <w:rStyle w:val="Hipercze"/>
            <w:color w:val="auto"/>
            <w:u w:val="none"/>
          </w:rPr>
          <w:t>13 września</w:t>
        </w:r>
      </w:hyperlink>
      <w:r w:rsidRPr="0031145B">
        <w:t xml:space="preserve"> </w:t>
      </w:r>
      <w:hyperlink r:id="rId7" w:tooltip="1921" w:history="1">
        <w:r w:rsidRPr="0031145B">
          <w:rPr>
            <w:rStyle w:val="Hipercze"/>
            <w:color w:val="auto"/>
            <w:u w:val="none"/>
          </w:rPr>
          <w:t>1921</w:t>
        </w:r>
      </w:hyperlink>
      <w:r w:rsidRPr="0031145B">
        <w:t xml:space="preserve"> we </w:t>
      </w:r>
      <w:hyperlink r:id="rId8" w:tooltip="Lwów" w:history="1">
        <w:r w:rsidRPr="0031145B">
          <w:rPr>
            <w:rStyle w:val="Hipercze"/>
            <w:color w:val="auto"/>
            <w:u w:val="none"/>
          </w:rPr>
          <w:t>Lwowie</w:t>
        </w:r>
      </w:hyperlink>
      <w:r w:rsidRPr="0031145B">
        <w:t xml:space="preserve">, zm. </w:t>
      </w:r>
      <w:hyperlink r:id="rId9" w:tooltip="27 marca" w:history="1">
        <w:r w:rsidRPr="0031145B">
          <w:rPr>
            <w:rStyle w:val="Hipercze"/>
            <w:color w:val="auto"/>
            <w:u w:val="none"/>
          </w:rPr>
          <w:t>27 marca</w:t>
        </w:r>
      </w:hyperlink>
      <w:r w:rsidRPr="0031145B">
        <w:t xml:space="preserve"> </w:t>
      </w:r>
      <w:hyperlink r:id="rId10" w:tooltip="2006" w:history="1">
        <w:r w:rsidRPr="0031145B">
          <w:rPr>
            <w:rStyle w:val="Hipercze"/>
            <w:color w:val="auto"/>
            <w:u w:val="none"/>
          </w:rPr>
          <w:t>2006</w:t>
        </w:r>
      </w:hyperlink>
      <w:r w:rsidRPr="0031145B">
        <w:t xml:space="preserve"> w </w:t>
      </w:r>
      <w:hyperlink r:id="rId11" w:tooltip="Kraków" w:history="1">
        <w:r w:rsidRPr="0031145B">
          <w:rPr>
            <w:rStyle w:val="Hipercze"/>
            <w:color w:val="auto"/>
            <w:u w:val="none"/>
          </w:rPr>
          <w:t>Krakowie</w:t>
        </w:r>
      </w:hyperlink>
      <w:r w:rsidRPr="0031145B">
        <w:t xml:space="preserve">) – polski pisarz </w:t>
      </w:r>
      <w:hyperlink r:id="rId12" w:tooltip="Fantastyka naukowa" w:history="1">
        <w:r w:rsidRPr="0031145B">
          <w:rPr>
            <w:rStyle w:val="Hipercze"/>
            <w:color w:val="auto"/>
            <w:u w:val="none"/>
          </w:rPr>
          <w:t xml:space="preserve">science </w:t>
        </w:r>
        <w:proofErr w:type="spellStart"/>
        <w:r w:rsidRPr="0031145B">
          <w:rPr>
            <w:rStyle w:val="Hipercze"/>
            <w:color w:val="auto"/>
            <w:u w:val="none"/>
          </w:rPr>
          <w:t>fiction</w:t>
        </w:r>
        <w:proofErr w:type="spellEnd"/>
      </w:hyperlink>
      <w:r w:rsidRPr="0031145B">
        <w:t xml:space="preserve">, filozof i </w:t>
      </w:r>
      <w:hyperlink r:id="rId13" w:tooltip="Futurologia" w:history="1">
        <w:r w:rsidRPr="0031145B">
          <w:rPr>
            <w:rStyle w:val="Hipercze"/>
            <w:color w:val="auto"/>
            <w:u w:val="none"/>
          </w:rPr>
          <w:t>futurolog</w:t>
        </w:r>
      </w:hyperlink>
      <w:r w:rsidRPr="0031145B">
        <w:t xml:space="preserve"> oraz krytyk. </w:t>
      </w:r>
    </w:p>
    <w:p w:rsidR="007F02E2" w:rsidRPr="0031145B" w:rsidRDefault="007F02E2" w:rsidP="007F02E2">
      <w:pPr>
        <w:pStyle w:val="NormalnyWeb"/>
      </w:pPr>
      <w:r w:rsidRPr="0031145B">
        <w:t xml:space="preserve">Jego twórczość porusza tematy takie jak: rozwój </w:t>
      </w:r>
      <w:hyperlink r:id="rId14" w:tooltip="Nauka" w:history="1">
        <w:r w:rsidRPr="0031145B">
          <w:rPr>
            <w:rStyle w:val="Hipercze"/>
            <w:color w:val="auto"/>
            <w:u w:val="none"/>
          </w:rPr>
          <w:t>nauki</w:t>
        </w:r>
      </w:hyperlink>
      <w:r w:rsidRPr="0031145B">
        <w:t xml:space="preserve"> i </w:t>
      </w:r>
      <w:hyperlink r:id="rId15" w:tooltip="Technika" w:history="1">
        <w:r w:rsidRPr="0031145B">
          <w:rPr>
            <w:rStyle w:val="Hipercze"/>
            <w:color w:val="auto"/>
            <w:u w:val="none"/>
          </w:rPr>
          <w:t>techniki</w:t>
        </w:r>
      </w:hyperlink>
      <w:r w:rsidRPr="0031145B">
        <w:t xml:space="preserve">, natura ludzka, możliwość porozumienia się istot inteligentnych czy miejsce człowieka we </w:t>
      </w:r>
      <w:hyperlink r:id="rId16" w:tooltip="Wszechświat" w:history="1">
        <w:r w:rsidRPr="0031145B">
          <w:rPr>
            <w:rStyle w:val="Hipercze"/>
            <w:color w:val="auto"/>
            <w:u w:val="none"/>
          </w:rPr>
          <w:t>Wszechświecie</w:t>
        </w:r>
      </w:hyperlink>
      <w:r w:rsidRPr="0031145B">
        <w:t xml:space="preserve">. </w:t>
      </w:r>
    </w:p>
    <w:p w:rsidR="007F02E2" w:rsidRPr="0031145B" w:rsidRDefault="007F02E2" w:rsidP="007F02E2">
      <w:pPr>
        <w:pStyle w:val="NormalnyWeb"/>
      </w:pPr>
      <w:r w:rsidRPr="0031145B">
        <w:t xml:space="preserve">Jest najczęściej tłumaczonym polskim pisarzem, a w pewnym okresie był najbardziej poczytnym nieanglojęzycznym pisarzem SF. Jego książki przetłumaczono na ponad 40 języków, osiągnęły łączny nakład ponad 30 milionów egzemplarzy. </w:t>
      </w:r>
    </w:p>
    <w:p w:rsidR="007F02E2" w:rsidRPr="0031145B" w:rsidRDefault="007F02E2" w:rsidP="007F02E2">
      <w:pPr>
        <w:pStyle w:val="NormalnyWeb"/>
      </w:pPr>
      <w:r w:rsidRPr="0031145B">
        <w:t xml:space="preserve">Otrzymał kandydaturę do </w:t>
      </w:r>
      <w:hyperlink r:id="rId17" w:tooltip="Laureaci Nagrody Nobla w dziedzinie literatury" w:history="1">
        <w:r w:rsidRPr="0031145B">
          <w:rPr>
            <w:rStyle w:val="Hipercze"/>
            <w:color w:val="auto"/>
            <w:u w:val="none"/>
          </w:rPr>
          <w:t>literackiej Nagrody Nobla</w:t>
        </w:r>
      </w:hyperlink>
      <w:r w:rsidRPr="0031145B">
        <w:t xml:space="preserve">. Ostatecznie przyznano ją, jednak </w:t>
      </w:r>
      <w:hyperlink r:id="rId18" w:tooltip="Czesław Miłosz" w:history="1">
        <w:r w:rsidRPr="0031145B">
          <w:rPr>
            <w:rStyle w:val="Hipercze"/>
            <w:color w:val="auto"/>
            <w:u w:val="none"/>
          </w:rPr>
          <w:t>Czesławowi Miłoszowi</w:t>
        </w:r>
      </w:hyperlink>
      <w:r w:rsidRPr="0031145B">
        <w:t xml:space="preserve"> w 1980. </w:t>
      </w:r>
    </w:p>
    <w:p w:rsidR="005C0CF8" w:rsidRDefault="007F02E2" w:rsidP="007F02E2">
      <w:pPr>
        <w:pStyle w:val="NormalnyWeb"/>
      </w:pPr>
      <w:r w:rsidRPr="0031145B">
        <w:lastRenderedPageBreak/>
        <w:t xml:space="preserve">Był odznaczony między innymi medalem </w:t>
      </w:r>
      <w:hyperlink r:id="rId19" w:tooltip="Medal " w:history="1">
        <w:r w:rsidRPr="0031145B">
          <w:rPr>
            <w:rStyle w:val="Hipercze"/>
            <w:color w:val="auto"/>
            <w:u w:val="none"/>
          </w:rPr>
          <w:t>„Gloria Artis”</w:t>
        </w:r>
      </w:hyperlink>
      <w:r w:rsidRPr="0031145B">
        <w:t xml:space="preserve"> i najwyższym polskim odznaczeniem państwowym </w:t>
      </w:r>
      <w:hyperlink r:id="rId20" w:tooltip="Order Orła Białego" w:history="1">
        <w:r w:rsidRPr="0031145B">
          <w:rPr>
            <w:rStyle w:val="Hipercze"/>
            <w:color w:val="auto"/>
            <w:u w:val="none"/>
          </w:rPr>
          <w:t>Orderem Orła Białego</w:t>
        </w:r>
      </w:hyperlink>
      <w:r w:rsidRPr="0031145B">
        <w:t xml:space="preserve">. Jego nazwiskiem nazwano </w:t>
      </w:r>
      <w:hyperlink r:id="rId21" w:tooltip="(3836) Lem" w:history="1">
        <w:r w:rsidRPr="0031145B">
          <w:rPr>
            <w:rStyle w:val="Hipercze"/>
            <w:color w:val="auto"/>
            <w:u w:val="none"/>
          </w:rPr>
          <w:t>planetoidę</w:t>
        </w:r>
      </w:hyperlink>
      <w:r w:rsidRPr="0031145B">
        <w:t xml:space="preserve"> oraz </w:t>
      </w:r>
      <w:hyperlink r:id="rId22" w:tooltip="Lem (satelita)" w:history="1">
        <w:r w:rsidRPr="0031145B">
          <w:rPr>
            <w:rStyle w:val="Hipercze"/>
            <w:color w:val="auto"/>
            <w:u w:val="none"/>
          </w:rPr>
          <w:t>pierwszego polskiego satelitę naukowego</w:t>
        </w:r>
      </w:hyperlink>
      <w:r w:rsidRPr="0031145B">
        <w:t>.</w:t>
      </w:r>
    </w:p>
    <w:p w:rsidR="007F02E2" w:rsidRPr="005C0CF8" w:rsidRDefault="005C0CF8" w:rsidP="007F02E2">
      <w:pPr>
        <w:pStyle w:val="NormalnyWeb"/>
        <w:rPr>
          <w:color w:val="FF0000"/>
        </w:rPr>
      </w:pPr>
      <w:r w:rsidRPr="005C0CF8">
        <w:rPr>
          <w:color w:val="FF0000"/>
        </w:rPr>
        <w:t>Po przeczytaniu</w:t>
      </w:r>
      <w:r w:rsidR="007F02E2" w:rsidRPr="005C0CF8">
        <w:rPr>
          <w:color w:val="FF0000"/>
        </w:rPr>
        <w:t xml:space="preserve"> </w:t>
      </w:r>
    </w:p>
    <w:p w:rsidR="007F02E2" w:rsidRDefault="007F02E2" w:rsidP="007F02E2">
      <w:pPr>
        <w:pStyle w:val="NormalnyWeb"/>
      </w:pPr>
      <w:r>
        <w:t xml:space="preserve">Temat 1: </w:t>
      </w:r>
      <w:r w:rsidRPr="00F60427">
        <w:t>Przed jaką pułapką ostrzega Stanisław Lem w swoim utworze „Jak ocalał świat”?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I MIEJSCE AKCJI</w:t>
      </w:r>
    </w:p>
    <w:p w:rsidR="007F02E2" w:rsidRPr="00F60427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 rozegrały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przeszłości, której jednak nie można bli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ej okre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po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 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cały podziurawiony”, w domu konstruktora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Trurla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Pr="00F60427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2 BOHATEROWIE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Konstruktor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Trurl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wynalazca maszyny, która umiała zrobi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wszystko na liter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„n”.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Motywem jego działania jest pragnienie sławy i uznania;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Maszyna- sprytna i przebiegła, nie potrafi stwarza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 na 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„n”, 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zniszczy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wszystko, co istnieje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wiecie, poniewa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kryje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słowem „</w:t>
      </w:r>
      <w:proofErr w:type="gram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nico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</w:t>
      </w:r>
      <w:proofErr w:type="gram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Uczy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Klapaucjusza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 ̇ze nieprzemy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lane decyzje naukowców mog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katastrof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Konstruktor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Klapaucjusz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- zawistny naukowiec, który chce udowodni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e wynalazek jego kolegi nie jest doskonały. Motywem jego działania jest zazdro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</w:p>
    <w:p w:rsidR="007F02E2" w:rsidRPr="00F60427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3 PLAN WYDARZE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1. Testowanie przez jej konstruktora nowej maszyny do robienia rzeczy na „n”.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2.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Klapaucjusza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yczenia zazdrosnego konstruktora.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Znikanie kolejnych elementów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wiata.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Odwołanie trzeciego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yczenia.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PROBLEMATYKA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Morał bajki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ocalał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jasny do odczytania.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zazdr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Klapaucjusza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zniszczenie wielu 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knych rzeczy i zjawisk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wiecie. Prowadzi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unicestwienia rzeczy dobrych. Jest sił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ą.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Zazdro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 bardzo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sto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powodem wojen, sporów, 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prowadzi do złego. Dlatego nale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y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jej wystrzega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ć.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Lem na potrzeby swojego opowiadania wymy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lił wiele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nowych, nieznanych wyrazów: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kambuzele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wytrzopki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gryzmaki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rymundy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trzepce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murkwie</w:t>
      </w:r>
      <w:proofErr w:type="spellEnd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niedostópki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inne. 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Kojarz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nazwami egzotycznych zwierz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wymy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one po to, by pokaza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, ̇ze te istoty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nam absolutnie nieznane,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nimi nie zetkn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my, bo... znikn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ły na zawsze zniszczone przez maszyn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Pr="00F60427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Pr="00F60427" w:rsidRDefault="007F02E2" w:rsidP="007F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wiat, który ocalał, to nasz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wiat. Trzeba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troszczy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to, by 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cej nie zmieniał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swojej postaci i nie tracił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adnego ze swoich elementów</w:t>
      </w:r>
    </w:p>
    <w:p w:rsidR="007F02E2" w:rsidRPr="00CE6520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520">
        <w:rPr>
          <w:rFonts w:ascii="Times New Roman" w:hAnsi="Times New Roman" w:cs="Times New Roman"/>
          <w:sz w:val="24"/>
          <w:szCs w:val="24"/>
        </w:rPr>
        <w:t xml:space="preserve">Temat: </w:t>
      </w:r>
      <w:r w:rsidRPr="00CE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Lem, „Jak Erg </w:t>
      </w:r>
      <w:proofErr w:type="spellStart"/>
      <w:r w:rsidRPr="00CE6520">
        <w:rPr>
          <w:rFonts w:ascii="Times New Roman" w:eastAsia="Times New Roman" w:hAnsi="Times New Roman" w:cs="Times New Roman"/>
          <w:sz w:val="24"/>
          <w:szCs w:val="24"/>
          <w:lang w:eastAsia="pl-PL"/>
        </w:rPr>
        <w:t>Samowzbudnik</w:t>
      </w:r>
      <w:proofErr w:type="spellEnd"/>
      <w:r w:rsidRPr="00CE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E6520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bladawca</w:t>
      </w:r>
      <w:proofErr w:type="spellEnd"/>
      <w:r w:rsidRPr="00CE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pokonał”.</w:t>
      </w:r>
    </w:p>
    <w:p w:rsidR="007F02E2" w:rsidRDefault="007F02E2" w:rsidP="007F02E2">
      <w:pPr>
        <w:pStyle w:val="NormalnyWeb"/>
      </w:pPr>
      <w:r>
        <w:lastRenderedPageBreak/>
        <w:t>Spróbuj opracować:</w:t>
      </w: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CZAS I MIEJSCE AKCJI</w:t>
      </w:r>
    </w:p>
    <w:p w:rsidR="007F02E2" w:rsidRPr="00F60427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427"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BOHATEROWIE</w:t>
      </w:r>
    </w:p>
    <w:p w:rsidR="007F02E2" w:rsidRPr="007F02E2" w:rsidRDefault="007F02E2" w:rsidP="007F02E2">
      <w:pPr>
        <w:pStyle w:val="NormalnyWeb"/>
        <w:rPr>
          <w:i/>
          <w:iCs/>
        </w:rPr>
      </w:pPr>
      <w:r w:rsidRPr="007F02E2">
        <w:t>Temat:</w:t>
      </w:r>
      <w:r>
        <w:t xml:space="preserve"> </w:t>
      </w:r>
      <w:r w:rsidRPr="007F02E2">
        <w:t xml:space="preserve">Naukowcy i ich świat. </w:t>
      </w:r>
      <w:r w:rsidRPr="007F02E2">
        <w:rPr>
          <w:i/>
          <w:iCs/>
        </w:rPr>
        <w:t xml:space="preserve">Dwa potwory, Uranowe uszy, Jak </w:t>
      </w:r>
      <w:proofErr w:type="spellStart"/>
      <w:r w:rsidRPr="007F02E2">
        <w:rPr>
          <w:i/>
          <w:iCs/>
        </w:rPr>
        <w:t>Mikromił</w:t>
      </w:r>
      <w:proofErr w:type="spellEnd"/>
      <w:r w:rsidRPr="007F02E2">
        <w:rPr>
          <w:i/>
          <w:iCs/>
        </w:rPr>
        <w:t xml:space="preserve"> i </w:t>
      </w:r>
      <w:proofErr w:type="spellStart"/>
      <w:r w:rsidRPr="007F02E2">
        <w:rPr>
          <w:i/>
          <w:iCs/>
        </w:rPr>
        <w:t>Gigacyan</w:t>
      </w:r>
      <w:proofErr w:type="spellEnd"/>
      <w:r w:rsidRPr="007F02E2">
        <w:rPr>
          <w:i/>
          <w:iCs/>
        </w:rPr>
        <w:t xml:space="preserve"> ucieczkę mgławic wszczęli</w:t>
      </w:r>
    </w:p>
    <w:p w:rsidR="007F02E2" w:rsidRP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2E2" w:rsidRP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Dwa potwory</w:t>
      </w:r>
    </w:p>
    <w:p w:rsidR="007F02E2" w:rsidRPr="007F02E2" w:rsidRDefault="007F02E2" w:rsidP="007F02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rozgrywa się na planecie, samotnej wyspie gwiezdnej, gdzie rozrosło państwo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Argensów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Srebrzystych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którymi władał mądry król 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Iloraks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Chronił on swoją planetę potężnymi wirami czasu i niewidzialnymi przepaściami. Za panowania króla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Inhistona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pojawił się tam stwór niszczący najpierw małe osiedla, ale groźny dla wszystkich. Udawało mu się uciekać przed pościgiem i wojskowymi wyprawami.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 wezwał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wielowiedów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mędrców i nakazał zbudowanie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elektroluda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mogącego stawić czoła potworowi. Ponieważ naukowcy nie potrafili dojść do porozumienia, zbudowali trzy roboty: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Miedzianego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Rtęciogłowego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trzeciego, tworzonego nocami w tajemnicy, którego nikt nie widział. </w:t>
      </w:r>
      <w:proofErr w:type="gram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Miedziany</w:t>
      </w:r>
      <w:proofErr w:type="gram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mimo że był ogromny, wrócił w częściach pokonany przez potwora.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Rtęciogłowy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walczył przez 3 dni ze swoim lustrzanym odbiciem stworzonym przez potwora. Następnie do walki ruszył niewidzialny. Wielki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Abstraktor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wyniósł go na dłoni, niewidzialnego, potem dmuchnął i ten uleciał w dal. Nazywał się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Antymat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kiedy napotkał ogromne cielsko potwora, zaatakował je i przebił. Czynił tak wiele razy, a stwór został pokonany.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już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Srebrzyści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uradowali się, zobaczyli, jak resztki potwora odradzają się i zaczyna się tworzyć ponownie. Wówczas król roztrzaskał berło powstałe przed wieloma wiekami. Z niego wyłonił się cienki kryształ, który zaczął pisać, że potwór jest sterowany z oddali. Wszyscy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Argensi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potomkami istot, a te stworzyły potwora przed tysiącami wieków. Byli to ludzie budujący żelazne anioły, a z kolei uciekły daleko, tworząc w galaktyce potężne państwa i było ich wiele. Ich stwórcy nie zapomnieli o nich i ścigają ich, aby się zemścić. W ten sposób zniknęło później państwo Srebrzystych, kiedy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Wielki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Abstraktor</w:t>
      </w:r>
      <w:proofErr w:type="spellEnd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wypowiedział magiczne Słowo, a ich planeta zaczęła się przemieniać w nicość. Obserwujący to twórcy ruszyli dalej w poszukiwaniu innych maszyn i planet w kosmosie, aby się zemścić. Mogą też pewnego razu dotrzeć do nas.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Bajka Stanisława Lema pt.: „Dwa potwory” to przedziwna opowieść o strasznym, bardzo niezwykłym potworze, który siał popłoch wśród mieszkańców Eterny, kraju zamieszkiwanego przez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Argensów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Srebrzystych. Ich państwo było chronione przez wiry magnetyczne i fosy grawitacyjne, dzięki czemu żadna obca istota nie miała do niego dostępu.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król, który obejmował panowanie w tym przedziwnym kraju, dzierżył w swojej ręce niezwykłe berło, na którym tkwił napis: „Jeżeli potwór wieczny jest, to go nie ma, czyli są dwa; jeśli nic nie pomoże, strzaskaj mnie”. Przez długi czas nikt się głębiej nie zastanawiał nad znaczeniem tajemniczej sentencji, aż do chwili, w której władzę zaczął sprawować król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Inhiston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Bajka Lema pt.: „Dwa potwory” pokazuje walkę cybernetycznego ludu z istotą rozumną, która go stworzyła. Kiedy ów lud wymknął się spod ludzkiej kontroli, należało znaleźć go i zgładzić, uciekając się do wszystkich sposobów.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starciu z człowiekiem, </w:t>
      </w:r>
      <w:proofErr w:type="gram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maszyny</w:t>
      </w:r>
      <w:proofErr w:type="gram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póki co przegrywają walkę, jednak już sam fakt, że potrafiły zbuntować się przeciwko własnym twórcom, powinien napawać strachem i wzbudzać refleksję nad granicami ludzkiej inwencji w naturę poprzez zastosowanie technologii.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Uranowe uszy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inżynierem rozjaśniającym gwiazdy. Czerwonym, fioletowym i niewidzialnym promieniem chciał oświecić mgławicę Andromedy. Zostawił ucznia, aby pilnował niektórych gwiazd, a sam poleciał rozpalać inne. Uczeń po paru tysiącach lat czekania na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nudów wrzucił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puzderko z niewidzialnym promieniem do ognia.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ten sposób gwiazdy zaczęły świecić, a niektóre wybuchły. 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przybył i ratował je, zabierając promienie i tworząc z nich planety: gazową, węglową i z najcięższymi metalami.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mln lat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 wrócić, aby sprawdzić, jak te planety będą wyglądać. Następnie poleciał szukać swojego ucznia. Na planecie tej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Aktynurii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powstało państwo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Palatynidów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Rządził nim ogromny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miał wszędzie szpiegów i 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pastwił się nad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poddanymi. W ogromnym kotle topiono pallad i platynę, a następnie wzywano naród, aby dać im nowe zbroje, które świeciły się, bo były z uranu. Promieniowały tak, jak góry w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Aktynurii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Najbardziej świeciły im się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uranowe </w:t>
      </w:r>
      <w:proofErr w:type="spellStart"/>
      <w:proofErr w:type="gram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uszy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</w:t>
      </w:r>
      <w:proofErr w:type="spellEnd"/>
      <w:proofErr w:type="gramEnd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zbierali się w większej grupie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wybuchali, dlatego musieli żyć samotnie.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Młody wynalazca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wynalazł telegraf bez drutu i wówczas ucieszyli się,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poniważ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pozwoliło im kontaktować się ze sobą. 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 podsłuchiwał rozmowy i jeśli tylko usłyszał podejrzane słowo np. „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bunt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 natychmiast wysyłał pioruny i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zabijał spiskowców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stworzył własny język, w którym słowa miały inne znaczenia i w ten sposób przygotowywał bunt. Pewnego razu król przestraszył się jednego z zaszyfrowanych zdań zakodowanych przez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uwięził go. Wszyscy byli smutni, ale wtedy wrócił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stworzył gdzieś trzy planety.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Palatynidzi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uciekali od niego, bojąc się wybuchnąć.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spotkał w więzieniu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jednak nie mógł </w:t>
      </w:r>
      <w:proofErr w:type="spellStart"/>
      <w:proofErr w:type="gram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porozmawiać.Ruszył</w:t>
      </w:r>
      <w:proofErr w:type="spellEnd"/>
      <w:proofErr w:type="gram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góry i z kadmu zrobił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nausznikirobotom</w:t>
      </w:r>
      <w:proofErr w:type="spellEnd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Zakładali je na uszy. Musiał na przykładzie dukatów z powłoką kadmową pokazać, że nic im nie grozi, jeśli będą się zbliżać do siebie. Następnie rozdał im dukaty z uranu, aby płacili daninę chciwemu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Achtiorowi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uwolnił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Napełniony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dukatami z uranu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skarbiec króla wybuchł ogromnym ogniem, 600 platynowych rąk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wyleciało w kosmos i oświetlają </w:t>
      </w:r>
      <w:proofErr w:type="spellStart"/>
      <w:proofErr w:type="gram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planetę.Po</w:t>
      </w:r>
      <w:proofErr w:type="spellEnd"/>
      <w:proofErr w:type="gram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wydarzeniu zapanowała radość poddanych. Nowym i sprawiedliwym władcą został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Pr="007F02E2" w:rsidRDefault="007F02E2" w:rsidP="007F02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Jak </w:t>
      </w:r>
      <w:proofErr w:type="spellStart"/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Mikromił</w:t>
      </w:r>
      <w:proofErr w:type="spellEnd"/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</w:t>
      </w:r>
      <w:proofErr w:type="spellStart"/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Gigacyan</w:t>
      </w:r>
      <w:proofErr w:type="spellEnd"/>
      <w:r w:rsidRPr="007F0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ucieczkę mgławic wszczęli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rozgrywa się za czasów poprzedniego Wszechświata. Żyło wówczas dwóch konstruktorów: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Mikromił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Gigacyan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Starali się dowiedzieć, co jeszcze można by stworzyć, a czego nie dokonali do tej pory. Ponieważ wszystko tworzone był z materii, chcieli dodać jej usta i nauczyć myśleć, aby sama podpowiedziała im, co jeszcze można stworzyć. 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Mikromił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chciał zbudować z całej masy świata jeden rozum. Poróżnili się i każdy zaczął tworzyć osobno.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Mikromił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uczył myśleć atomy kamieni, rubinów i innych.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Gigacyan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czasie stworzył tak wielkiego 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niewiele miejsca n świecie pozostało dla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Mikromiła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02E2" w:rsidRPr="007F02E2" w:rsidRDefault="007F02E2" w:rsidP="007F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Postanowili przeegzaminować oba stwory, a potem doszli do wniosku, że one same siebie nawzajem mogą przepytać.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Zaczął się ich pojedynek.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Wielki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 opóźnione reakcje i aby odwrócić się do mówiącego do niego głosu, stracił lata, a następnie zaczął wirować wokół własnej osi, a głos małego kryształka mu uciekał. Z tego powodu rozpadł się wirując na wiele części. Wówczas obaj konstruktorzy zaczęli się kłócić, kto z nich miał rację i nie mogli dojść do porozumienia. Od tego czasu ich spór trwa, a wszystko w kosmosie się obraca i wiruje wokół osi.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Określenie cech, zadań, celów i znaczenia pracy naukowców.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Kim jest uczony?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Podaj wyrazy bliskoznaczne do uczony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-badacz, naukowiec, poszukiwacz, nowator, odkrywca, wynalazca, mędrzec.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Określ zadania i cele uczonego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-np. odkrywanie praw przyrody, służenie ludzkości, własny rozwój.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Określ cechy, którymi wyróżniają się/powinni się wyróżniać uczeni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-np. wiedza, inteligencja, dociekliwość, intuicja, wytrwałość, cierpliwość, pracowitość, odwaga, odpowiedzialność.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Jaki pożytek przynosi praca uczonego? 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-np. rozwój wszystkich dziedzin nauki i techniki, poznanie świata i człowieka, powstawanie urządzeń ułatwiających pracę i życie codzienne, łatwiejszy kontakt człowieka ze światem, powszechny dostęp do wiedzy, wydłużenie życia człowieka.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4"/>
        <w:gridCol w:w="1605"/>
        <w:gridCol w:w="1462"/>
        <w:gridCol w:w="1533"/>
        <w:gridCol w:w="1474"/>
        <w:gridCol w:w="1514"/>
      </w:tblGrid>
      <w:tr w:rsidR="007F02E2" w:rsidRPr="007F02E2" w:rsidTr="009A56AB"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Tytuł utworu</w:t>
            </w: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Imię/nazwisko uczonego</w:t>
            </w:r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Planeta, na której działa</w:t>
            </w:r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Dzieło/dzieła, nad którymi pracował</w:t>
            </w: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Motywacja (dlaczego to robił, co nim kierowało)</w:t>
            </w: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Rezultat pracy</w:t>
            </w:r>
          </w:p>
        </w:tc>
      </w:tr>
      <w:tr w:rsidR="007F02E2" w:rsidRPr="007F02E2" w:rsidTr="009A56AB"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„Trzej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elektrycerze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wielki konstruktor- wynalazca</w:t>
            </w:r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Kryonia</w:t>
            </w:r>
            <w:proofErr w:type="spellEnd"/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maszynka-okruszynka, istoty rozumne z wody (kryształu </w:t>
            </w:r>
            <w:proofErr w:type="gram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górskiego)-</w:t>
            </w:r>
            <w:proofErr w:type="gram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Kryonidów</w:t>
            </w:r>
            <w:proofErr w:type="spellEnd"/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powstanie istot pięknych i mądrych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powstanie nowego ludu na planecie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Kryonii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, który przechytrzył swego konstruktora</w:t>
            </w:r>
          </w:p>
        </w:tc>
      </w:tr>
      <w:tr w:rsidR="007F02E2" w:rsidRPr="007F02E2" w:rsidTr="009A56AB"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„Dwa potwory”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Wielki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Cybernator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Koronny,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Wielki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Arcydynamik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Fizykus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Koronny</w:t>
            </w:r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państwo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Argensó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układzie po-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szóstnym</w:t>
            </w:r>
            <w:proofErr w:type="spellEnd"/>
          </w:p>
          <w:p w:rsidR="007F02E2" w:rsidRPr="007F02E2" w:rsidRDefault="007F02E2" w:rsidP="007F02E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Elektrolud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Miedziany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Rtęciogłów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Elektycerz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Antymat</w:t>
            </w:r>
            <w:proofErr w:type="spellEnd"/>
            <w:proofErr w:type="gramEnd"/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pokonanie olbrzyma</w:t>
            </w: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unicestwienie państwa robotów przez ich twórców, poczucie zagrożenia</w:t>
            </w:r>
          </w:p>
        </w:tc>
      </w:tr>
      <w:tr w:rsidR="007F02E2" w:rsidRPr="007F02E2" w:rsidTr="009A56AB"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„Uranowe uszy”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inżynier Ko-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smogonik</w:t>
            </w:r>
            <w:proofErr w:type="spellEnd"/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Mgławica 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Andromedy 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planety: gazowa, węglowa,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Aktynuria</w:t>
            </w:r>
            <w:proofErr w:type="spellEnd"/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pokonanie ciemności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powstanie państwa Pa-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latynidów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Aktynurii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robotów, którzy mieli wady ludzi</w:t>
            </w:r>
          </w:p>
        </w:tc>
      </w:tr>
      <w:tr w:rsidR="007F02E2" w:rsidRPr="007F02E2" w:rsidTr="009A56AB">
        <w:trPr>
          <w:trHeight w:val="135"/>
        </w:trPr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„Jak ocalał świat”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Trurl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nie wiadomo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maszyna wytwarzająca wszystko na literę n</w:t>
            </w: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zabawa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nicość</w:t>
            </w:r>
          </w:p>
        </w:tc>
      </w:tr>
      <w:tr w:rsidR="007F02E2" w:rsidRPr="007F02E2" w:rsidTr="009A56AB">
        <w:trPr>
          <w:trHeight w:val="135"/>
        </w:trPr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„Jak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Mikromił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Gigacyan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ucieczkę mgławic wszczęli”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Mikromił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Gigacyan</w:t>
            </w:r>
            <w:proofErr w:type="spellEnd"/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Wszechświat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stworzenie myślącej materii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odkrycie tajemnicy </w:t>
            </w:r>
            <w:proofErr w:type="spellStart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Wszechświa</w:t>
            </w:r>
            <w:proofErr w:type="spellEnd"/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-ta</w:t>
            </w:r>
          </w:p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F02E2" w:rsidRPr="007F02E2" w:rsidRDefault="007F02E2" w:rsidP="007F02E2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E2">
              <w:rPr>
                <w:rFonts w:ascii="Times New Roman" w:eastAsia="Calibri" w:hAnsi="Times New Roman" w:cs="Times New Roman"/>
                <w:sz w:val="24"/>
                <w:szCs w:val="24"/>
              </w:rPr>
              <w:t>chaos</w:t>
            </w:r>
          </w:p>
        </w:tc>
      </w:tr>
    </w:tbl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Określenie cech gatunkowych utworu Lema.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Opowiadania Lema są baśnią.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Cechy baśni: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Brak określenia czasu wydarzeń.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Fantastyczne miejsce wydarzeń.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Motywy wędrowne.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Szczęśliwe zakończenie.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Cechy różniące utwory Lema od baśni np.: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-królewnę zdobywa spryciarz, a nie człowiek odważny i pełen poświęcenia.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-czas wydarzeń to nieokreślona przyszłość.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 w świecie przedstawionym króluje wysoka technologia.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-brak wyraźnego podziału na dobro i zło.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Calibri" w:hAnsi="Times New Roman" w:cs="Times New Roman"/>
          <w:sz w:val="24"/>
          <w:szCs w:val="24"/>
        </w:rPr>
        <w:t>-brak magii, czarów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„Bajek robotów” </w:t>
      </w:r>
    </w:p>
    <w:p w:rsidR="007F02E2" w:rsidRPr="007F02E2" w:rsidRDefault="007F02E2" w:rsidP="007F02E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uwagę zasługuje przede wszystkim język, jakim operuje Lem w „Bajkach robotów”. Jego specyfika wynika z – literackiej zabawy. Polega ona właśnie na grze językiem, parodią. Przede wszystkim uderza zestawienie obok siebie słownictwa związanego ściśle z nauką i techniką ze słowami oraz zwrotami przynależącymi baśni czy gawędzie. 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Dzięki temu połączeniu powstało wiele przykuwających uwagę czytelników neologizmów, zaskakujących zwrotów i zestawień, takich jak: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elektrycerze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cybergęśle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robosły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elektosmok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„Wasza Ferromagnetyczność”, „Order Wielkiej Sprężyny”, „śrubki-trupki”. Przedziwnie brzmią również nazwy pełnionych przez poszczególnych bohaterów funkcji: „Wielki Hetman Cyfrowy”, „Jenerał-Minerał”, „Wielki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Podblaszy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Koronny”. Przywodzą one na myśl czasy wielkich wojen Rzeczypospolitej. 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Calibri" w:hAnsi="Times New Roman" w:cs="Times New Roman"/>
          <w:sz w:val="24"/>
          <w:szCs w:val="24"/>
        </w:rPr>
        <w:t xml:space="preserve">Stanisław Lem w swoich utworach często posługuje się neologizmami. Tworzy je po to, aby nazywać nowe, wymyślone przez siebie rzeczy. Jest to cecha charakterystyczna opowiadań Lema. </w:t>
      </w:r>
    </w:p>
    <w:p w:rsidR="007F02E2" w:rsidRPr="007F02E2" w:rsidRDefault="007F02E2" w:rsidP="007F0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Autor świadomie parodiuje naukowe teorie i wynalazki i sam czytelnik czasem nie wie, co według współczesnej nauki może być w opowiadaniach prawdopodobne, a o stanowi nonsensowną fikcję. Lem śmieje się z zasad konstruowania naukowych teorii przedstawiając jedną z propozycji maszyny myślącej na zgładzenie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elektrosmoka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(stworzenie ogólnej teorii zwalczania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elektrosmoków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F02E2" w:rsidRPr="007F02E2" w:rsidRDefault="007F02E2" w:rsidP="007F02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„Bajki robotów” – przynależność gatunkowa</w:t>
      </w:r>
    </w:p>
    <w:p w:rsidR="007F02E2" w:rsidRPr="007F02E2" w:rsidRDefault="007F02E2" w:rsidP="007F0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Już sam tytuł zbioru opowiadań Stanisława Lema świadczy, że autor podjął grę z konwencją bajki. Lem wykorzystuje konwencję tworzenia bajek i pisze zbiór krótkich fantastycznych historyjek, które rozgrywają się w świecie robotów, maszyn i konstruktorów. W ten sposób </w:t>
      </w:r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połączył bajki i literaturę science-</w:t>
      </w:r>
      <w:proofErr w:type="spellStart"/>
      <w:r w:rsidRPr="007F0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fiction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(literatury fantastycznonaukowej).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fantastyki należy przede wszystkim wizja równorzędnego świata i cywilizacji lub świata, jaki istnieć będzie w przyszłości. Przestrzeń jest zupełnie inna niż znana nam ziemska. Bohaterowie swobodnie mogą się przenosić między planetami i galaktykami, wielcy konstruktorzy tworzą niezwykłe maszyny i roboty, są zafascynowani cybernetyką. Powszechna jest mechanizacja i sztuczna inteligencja (w „Bajce o maszynie cyfrowej, co ze smokiem walczyła” władca zainstalował mechanizmy myślące nawet kamieniom, by ostrzegały przechodniów przed potknięciem). Słownictwo opowiadań także nawiązuje do języka ściśle naukowego („cybernetyka”, „ferromagnetyczność”).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Światami fantastycznymi rządzą jednak zasady znane z baśni. Konkretnymi planetami rządzą feudalni królowie, którzy mają swych doradców, generałów, dwór i służbę. Walczą o zachowanie tronu węsząc wszędzie spiski (jak np. król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Murdas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). Mimo powszechnej cywilizacji przypominają innych władców – urządzają turnieje, nakładają podatki, martwią się o swoje dzieci i następców tronu. Jednak zazwyczaj się nudzą i wykorzystują swoje stanowisko do zarządzania nieraz uciążliwych dla ludu przedsięwzięć. Obok królów występują rycerze i mędrcy, rozgrywane są bitwy i pojedynki, które wydają się komiczne, łącząc w sobie średniowieczny prymitywizm oraz „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supertechniczne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 możliwości.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porównaniu z światem baśni w krainach zamieszkałych brak cudowności, niezwykłych magów i czarodziejów, ponieważ rządzi rozum i technika, pozwalająca skonstruować niemal wszystko. Brak tu wydarzeń nadprzyrodzonych, bo rozwój techniki umożliwia to, co kiedyś było niemożliwe. Zamiast wszechobecnych w bajkach zwierząt spotkamy tu postaci techniczne – maszyny i roboty. Rolę magów pełnią konstruktorzy, których wytwory ogranicza jedynie ich własna wyobraźnia. „To podstawienie wydaje się zgodne z myślą Arthura C. 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Clarke’a, wedle którego każda dostatecznie zaawansowana technologia jest nieodróżnialna od magii, zaś opowiedzenie się konstruktora po stronie dobra sprawia wrażenie pochwały racjonalizmu i nauki, dobrze radzących sobie nawet w świecie zupełnie absurdalnych reguł.”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Podobnie jak w baśniach Zło zostaje tu pokonane. Jednak nie przegrywa </w:t>
      </w:r>
    </w:p>
    <w:p w:rsidR="007F02E2" w:rsidRPr="007F02E2" w:rsidRDefault="007F02E2" w:rsidP="007F02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utwory to krótkie opowiadania fabularne, zazwyczaj jednowątkowe. Fabuła skupiona jest wokół jednej lub dwóch postaci. Występuje niewielka liczba bohaterów. Wydarzenia układają się w ciąg </w:t>
      </w:r>
      <w:proofErr w:type="spellStart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przyczynowo-skutkowy</w:t>
      </w:r>
      <w:proofErr w:type="spellEnd"/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t>, a elementy fantastyczne łączą się z elementami baśni.</w:t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0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F02E2" w:rsidRPr="007F02E2" w:rsidRDefault="007F02E2" w:rsidP="007F02E2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02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Praca domowa:                                                                                                                                      </w:t>
      </w:r>
    </w:p>
    <w:p w:rsidR="007F02E2" w:rsidRPr="007F02E2" w:rsidRDefault="007F02E2" w:rsidP="007F02E2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02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Narysuj swoją Maszynę Do Spełniania Życzeń i napisz do niej 5 życzeń. Użyj czasowników                 w trybie rozkazującym.  </w:t>
      </w:r>
    </w:p>
    <w:p w:rsidR="007F02E2" w:rsidRPr="007F02E2" w:rsidRDefault="007F02E2" w:rsidP="007F02E2">
      <w:pPr>
        <w:spacing w:line="256" w:lineRule="auto"/>
        <w:rPr>
          <w:rFonts w:ascii="Calibri" w:eastAsia="Calibri" w:hAnsi="Calibri" w:cs="Times New Roman"/>
        </w:rPr>
      </w:pPr>
    </w:p>
    <w:p w:rsidR="00076FCB" w:rsidRDefault="00076FCB"/>
    <w:sectPr w:rsidR="0007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04"/>
    <w:rsid w:val="00076FCB"/>
    <w:rsid w:val="00243ABD"/>
    <w:rsid w:val="0031145B"/>
    <w:rsid w:val="00463B3D"/>
    <w:rsid w:val="00490604"/>
    <w:rsid w:val="005C0CF8"/>
    <w:rsid w:val="007E28A8"/>
    <w:rsid w:val="007F02E2"/>
    <w:rsid w:val="00C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95D0"/>
  <w15:chartTrackingRefBased/>
  <w15:docId w15:val="{586F4DDE-3542-4A43-B75B-66CB498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Lw%C3%B3w" TargetMode="External"/><Relationship Id="rId13" Type="http://schemas.openxmlformats.org/officeDocument/2006/relationships/hyperlink" Target="https://pl.wikipedia.org/wiki/Futurologia" TargetMode="External"/><Relationship Id="rId18" Type="http://schemas.openxmlformats.org/officeDocument/2006/relationships/hyperlink" Target="https://pl.wikipedia.org/wiki/Czes%C5%82aw_Mi%C5%82os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.wikipedia.org/wiki/(3836)_Lem" TargetMode="External"/><Relationship Id="rId7" Type="http://schemas.openxmlformats.org/officeDocument/2006/relationships/hyperlink" Target="https://pl.wikipedia.org/wiki/1921" TargetMode="External"/><Relationship Id="rId12" Type="http://schemas.openxmlformats.org/officeDocument/2006/relationships/hyperlink" Target="https://pl.wikipedia.org/wiki/Fantastyka_naukowa" TargetMode="External"/><Relationship Id="rId17" Type="http://schemas.openxmlformats.org/officeDocument/2006/relationships/hyperlink" Target="https://pl.wikipedia.org/wiki/Laureaci_Nagrody_Nobla_w_dziedzinie_literatu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Wszech%C5%9Bwiat" TargetMode="External"/><Relationship Id="rId20" Type="http://schemas.openxmlformats.org/officeDocument/2006/relationships/hyperlink" Target="https://pl.wikipedia.org/wiki/Order_Or%C5%82a_Bia%C5%82ego" TargetMode="External"/><Relationship Id="rId1" Type="http://schemas.openxmlformats.org/officeDocument/2006/relationships/styles" Target="styles.xml"/><Relationship Id="rId6" Type="http://schemas.openxmlformats.org/officeDocument/2006/relationships/hyperlink" Target="https://pl.wikipedia.org/wiki/13_wrze%C5%9Bnia" TargetMode="External"/><Relationship Id="rId11" Type="http://schemas.openxmlformats.org/officeDocument/2006/relationships/hyperlink" Target="https://pl.wikipedia.org/wiki/Krak%C3%B3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l.wikipedia.org/wiki/12_wrze%C5%9Bnia" TargetMode="External"/><Relationship Id="rId15" Type="http://schemas.openxmlformats.org/officeDocument/2006/relationships/hyperlink" Target="https://pl.wikipedia.org/wiki/Techni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.wikipedia.org/wiki/2006" TargetMode="External"/><Relationship Id="rId19" Type="http://schemas.openxmlformats.org/officeDocument/2006/relationships/hyperlink" Target="https://pl.wikipedia.org/wiki/Medal_%E2%80%9EZas%C5%82u%C5%BCony_Kulturze_Gloria_Artis%E2%80%9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.wikipedia.org/wiki/27_marca" TargetMode="External"/><Relationship Id="rId14" Type="http://schemas.openxmlformats.org/officeDocument/2006/relationships/hyperlink" Target="https://pl.wikipedia.org/wiki/Nauka" TargetMode="External"/><Relationship Id="rId22" Type="http://schemas.openxmlformats.org/officeDocument/2006/relationships/hyperlink" Target="https://pl.wikipedia.org/wiki/Lem_(satelit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7</cp:revision>
  <dcterms:created xsi:type="dcterms:W3CDTF">2020-05-06T19:32:00Z</dcterms:created>
  <dcterms:modified xsi:type="dcterms:W3CDTF">2020-05-11T10:58:00Z</dcterms:modified>
</cp:coreProperties>
</file>