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50" w:rsidRPr="00B13F50" w:rsidRDefault="00B13F50" w:rsidP="008566CD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F50">
        <w:rPr>
          <w:rFonts w:ascii="Times New Roman" w:eastAsia="Calibri" w:hAnsi="Times New Roman" w:cs="Times New Roman"/>
          <w:color w:val="FF0000"/>
          <w:sz w:val="24"/>
          <w:szCs w:val="24"/>
        </w:rPr>
        <w:t>02.06.2020</w:t>
      </w:r>
    </w:p>
    <w:p w:rsidR="00B13F50" w:rsidRPr="00B13F50" w:rsidRDefault="00B13F50" w:rsidP="008566CD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F50">
        <w:rPr>
          <w:rFonts w:ascii="Times New Roman" w:eastAsia="Calibri" w:hAnsi="Times New Roman" w:cs="Times New Roman"/>
          <w:color w:val="FF0000"/>
          <w:sz w:val="24"/>
          <w:szCs w:val="24"/>
        </w:rPr>
        <w:t>Kl.6c i 6g</w:t>
      </w:r>
    </w:p>
    <w:p w:rsidR="008566CD" w:rsidRPr="008566CD" w:rsidRDefault="008566CD" w:rsidP="008566CD">
      <w:pPr>
        <w:rPr>
          <w:rFonts w:ascii="Times New Roman" w:eastAsia="Calibri" w:hAnsi="Times New Roman" w:cs="Times New Roman"/>
          <w:sz w:val="24"/>
          <w:szCs w:val="24"/>
        </w:rPr>
      </w:pPr>
      <w:r w:rsidRPr="008566CD">
        <w:rPr>
          <w:rFonts w:ascii="Times New Roman" w:eastAsia="Calibri" w:hAnsi="Times New Roman" w:cs="Times New Roman"/>
          <w:sz w:val="24"/>
          <w:szCs w:val="24"/>
        </w:rPr>
        <w:t xml:space="preserve">Temat: </w:t>
      </w:r>
      <w:r w:rsidRPr="008566CD">
        <w:rPr>
          <w:rFonts w:ascii="Times New Roman" w:eastAsia="Calibri" w:hAnsi="Times New Roman" w:cs="Times New Roman"/>
          <w:sz w:val="24"/>
          <w:szCs w:val="24"/>
        </w:rPr>
        <w:t>Jaka gra słów została zastosowana w tytule utworu R. Tupaczewskiego, „Rap Tadeusz”?</w:t>
      </w:r>
    </w:p>
    <w:p w:rsidR="00B30974" w:rsidRPr="00B30974" w:rsidRDefault="008566CD" w:rsidP="008566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6AE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</w:t>
      </w:r>
      <w:r w:rsidRPr="008566C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Wysłuchaj nagrania piosenki kabaretowej pt. </w:t>
      </w:r>
      <w:r w:rsidR="00B30974" w:rsidRPr="00B30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Rap Tadeusz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taka wersja zachęciłaby Cię do przeczytania „Pana Tadeusza”?</w:t>
      </w:r>
    </w:p>
    <w:p w:rsidR="00B30974" w:rsidRDefault="00B30974" w:rsidP="00B3097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 </w:t>
      </w:r>
      <w:hyperlink r:id="rId5" w:history="1">
        <w:r w:rsidRPr="00B309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https://www.youtube.com/watch?v=kpF9B_TQ5CY</w:t>
        </w:r>
      </w:hyperlink>
    </w:p>
    <w:p w:rsidR="008566CD" w:rsidRPr="00B30974" w:rsidRDefault="008566CD" w:rsidP="00B309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974" w:rsidRPr="008566CD" w:rsidRDefault="008566CD" w:rsidP="0085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CD">
        <w:rPr>
          <w:rFonts w:ascii="Times New Roman" w:eastAsia="Times New Roman" w:hAnsi="Times New Roman" w:cs="Times New Roman"/>
          <w:sz w:val="24"/>
          <w:szCs w:val="24"/>
          <w:lang w:eastAsia="pl-PL"/>
        </w:rPr>
        <w:t>2.Z</w:t>
      </w:r>
      <w:r w:rsidR="00B30974" w:rsidRPr="0085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apoznaj się z tekstem W. Tupaczewskiego, </w:t>
      </w:r>
      <w:r w:rsidR="00B30974" w:rsidRPr="008566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Rap Tadeusz</w:t>
      </w:r>
      <w:r w:rsidR="00B30974" w:rsidRPr="008566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(podręcznik, s. 277–278).</w:t>
      </w:r>
    </w:p>
    <w:p w:rsidR="00B30974" w:rsidRPr="00B30974" w:rsidRDefault="008566CD" w:rsidP="0085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F5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Zastanów się nad grą słów zastosowaną w tytule piosenki.</w:t>
      </w:r>
    </w:p>
    <w:p w:rsidR="00B30974" w:rsidRDefault="008566CD" w:rsidP="0085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F5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Wyjaśnij skąd pochodzą słowa refrenu.</w:t>
      </w:r>
    </w:p>
    <w:p w:rsidR="00B13F50" w:rsidRPr="00B30974" w:rsidRDefault="00B13F50" w:rsidP="00856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 „Pan Tadeusz”</w:t>
      </w:r>
    </w:p>
    <w:p w:rsidR="008566CD" w:rsidRPr="00B13F50" w:rsidRDefault="008566CD" w:rsidP="008566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F50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w zeszycie ćw</w:t>
      </w:r>
      <w:r w:rsidRPr="00B13F50">
        <w:rPr>
          <w:rFonts w:ascii="Times New Roman" w:eastAsia="Times New Roman" w:hAnsi="Times New Roman" w:cs="Times New Roman"/>
          <w:sz w:val="24"/>
          <w:szCs w:val="24"/>
          <w:lang w:eastAsia="pl-PL"/>
        </w:rPr>
        <w:t>iczenia - 5. i 6. ze strony 278</w:t>
      </w:r>
    </w:p>
    <w:p w:rsidR="00B30974" w:rsidRPr="00B30974" w:rsidRDefault="00B30974" w:rsidP="008566C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974">
        <w:rPr>
          <w:rFonts w:ascii="Times New Roman" w:eastAsia="Times New Roman" w:hAnsi="Times New Roman" w:cs="Times New Roman"/>
          <w:color w:val="000099"/>
          <w:sz w:val="24"/>
          <w:szCs w:val="24"/>
          <w:lang w:eastAsia="pl-PL"/>
        </w:rPr>
        <w:t xml:space="preserve">Nic nie przesyłaj! </w:t>
      </w:r>
    </w:p>
    <w:p w:rsidR="00DD6AE2" w:rsidRPr="00DD6AE2" w:rsidRDefault="00DD6AE2" w:rsidP="00DD6AE2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Temat: </w:t>
      </w:r>
      <w:r w:rsidRPr="00DD6AE2">
        <w:rPr>
          <w:rFonts w:ascii="Times New Roman" w:eastAsia="Calibri" w:hAnsi="Times New Roman" w:cs="Times New Roman"/>
          <w:b/>
          <w:sz w:val="24"/>
          <w:szCs w:val="24"/>
        </w:rPr>
        <w:t xml:space="preserve">„Zachowałam się jak trzeba… „Hymn harcerski, A. Niedziela-Strobel, </w:t>
      </w:r>
      <w:r w:rsidRPr="00DD6AE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Zachowała się jak trzeba</w:t>
      </w:r>
    </w:p>
    <w:p w:rsidR="00B30974" w:rsidRDefault="00B30974" w:rsidP="00FD2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0974" w:rsidRPr="006C729C" w:rsidRDefault="00DD6AE2" w:rsidP="00DD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9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„Hymn harcerski” i Rotę przyrzeczenia harcerskiego – podręcznik, str. 299.</w:t>
      </w:r>
    </w:p>
    <w:p w:rsidR="006C729C" w:rsidRPr="00B30974" w:rsidRDefault="006C729C" w:rsidP="00DD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9C" w:rsidRDefault="00877423" w:rsidP="006C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Pragnę przypomnieć Wam, że:</w:t>
      </w:r>
    </w:p>
    <w:p w:rsidR="006C729C" w:rsidRDefault="006C729C" w:rsidP="006C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974" w:rsidRDefault="00B30974" w:rsidP="006C729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B3097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hymn to odmiana pieśni o uroczystym, podniosłym nastroju. Jest to utwór pochwalny, układany i wykonywany ku czci Boga, bóstwa, osoby, lub jej czynów, także wydarzeń. Hymn może również sławić otaczane powszechnie szacunkiem wartości i instytucje, np. naród, państwo, i wyrażać poczucie wspólnoty między członkami danego narodu – jest to wówczas hymn narodowy (państwowy)</w:t>
      </w:r>
      <w:r w:rsidRPr="00B30974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.</w:t>
      </w:r>
    </w:p>
    <w:p w:rsidR="006C729C" w:rsidRPr="00B30974" w:rsidRDefault="006C729C" w:rsidP="006C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974" w:rsidRDefault="006C729C" w:rsidP="006C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29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30974" w:rsidRPr="00B30974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Przeczytaj tekst Anny Niedzieli – Strobel pt.: „Zachowała się jak trzeba” (podręcznik, str. 301., 302.). Zapoznaj się również z ciekawostkami na str. 303.</w:t>
      </w:r>
    </w:p>
    <w:p w:rsidR="00877423" w:rsidRPr="006C729C" w:rsidRDefault="00877423" w:rsidP="006C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29C" w:rsidRDefault="008122DB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884FAC6" wp14:editId="5AE6D152">
            <wp:extent cx="1169216" cy="1774876"/>
            <wp:effectExtent l="0" t="0" r="0" b="0"/>
            <wp:docPr id="1" name="Obraz 1" descr="Danuta Siedzików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uta Siedzików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11" cy="178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DB" w:rsidRDefault="008122DB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DB" w:rsidRPr="008122DB" w:rsidRDefault="008122DB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DB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8122DB">
        <w:rPr>
          <w:rFonts w:ascii="Times New Roman" w:hAnsi="Times New Roman" w:cs="Times New Roman"/>
          <w:sz w:val="24"/>
          <w:szCs w:val="24"/>
        </w:rPr>
        <w:t>Siedzikówna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„Inka”</w:t>
      </w:r>
    </w:p>
    <w:p w:rsidR="008122DB" w:rsidRDefault="008122DB" w:rsidP="008122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2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Wczesna młodość</w:t>
      </w:r>
    </w:p>
    <w:p w:rsidR="008122DB" w:rsidRDefault="008122DB" w:rsidP="008122DB">
      <w:pPr>
        <w:pStyle w:val="NormalnyWeb"/>
      </w:pPr>
      <w:r>
        <w:lastRenderedPageBreak/>
        <w:t xml:space="preserve">Do pokolenia ludzi ukształtowanych w atmosferze afirmacji niepodległości i dumy z własnego państwa należała Danuta </w:t>
      </w:r>
      <w:proofErr w:type="spellStart"/>
      <w:r>
        <w:t>Siedzikówna</w:t>
      </w:r>
      <w:proofErr w:type="spellEnd"/>
      <w:r>
        <w:t>, córka Wacława i Eugenii z Tymińskich.</w:t>
      </w:r>
    </w:p>
    <w:p w:rsidR="008122DB" w:rsidRDefault="008122DB" w:rsidP="008122DB">
      <w:pPr>
        <w:pStyle w:val="NormalnyWeb"/>
      </w:pPr>
      <w:r>
        <w:t xml:space="preserve">Urodziła się 3 września 1928 r. we wsi </w:t>
      </w:r>
      <w:proofErr w:type="spellStart"/>
      <w:r>
        <w:t>Guszczewina</w:t>
      </w:r>
      <w:proofErr w:type="spellEnd"/>
      <w:r>
        <w:t xml:space="preserve"> w powiecie bielskim na Podlasiu. Jej ojciec był leśniczym. Podczas studiów na politechnice w Petersburgu prowadził działalność antycarską, za co trafił na zesłanie. Do wolnej już Polski wrócił dopiero w 1926 r. Wkrótce po powrocie wziął ślub z Eugenią Tymińską. Po roku przyszła na świat ich pierwsza córka Wiesława, rok później Danuta, a w 1931 r. Irena. Cała rodzina mieszkała w leśniczówce Olchówka koło Narewki. Dziewczynki uczyły się w szkole powszechnej w Narewce.</w:t>
      </w:r>
    </w:p>
    <w:p w:rsidR="008122DB" w:rsidRDefault="008122DB" w:rsidP="008122DB">
      <w:pPr>
        <w:pStyle w:val="NormalnyWeb"/>
      </w:pPr>
      <w:r>
        <w:t>Dzięki rodzicom i dziadkom ważną rolę w domu zawsze odgrywały tradycje patriotyczne.</w:t>
      </w:r>
    </w:p>
    <w:p w:rsidR="008122DB" w:rsidRDefault="00524961" w:rsidP="005249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642307A" wp14:editId="4533D56B">
            <wp:extent cx="3778787" cy="2773629"/>
            <wp:effectExtent l="0" t="0" r="0" b="8255"/>
            <wp:docPr id="2" name="Obraz 2" descr="https://inka.ipn.gov.pl/dokumenty/zalaczniki/67/67-4218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ka.ipn.gov.pl/dokumenty/zalaczniki/67/67-42185_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70" cy="27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1" w:rsidRPr="008122DB" w:rsidRDefault="00524961" w:rsidP="005249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4961">
        <w:rPr>
          <w:rFonts w:ascii="Times New Roman" w:hAnsi="Times New Roman" w:cs="Times New Roman"/>
        </w:rPr>
        <w:t xml:space="preserve">Rodzina </w:t>
      </w:r>
      <w:proofErr w:type="spellStart"/>
      <w:r w:rsidRPr="00524961">
        <w:rPr>
          <w:rFonts w:ascii="Times New Roman" w:hAnsi="Times New Roman" w:cs="Times New Roman"/>
        </w:rPr>
        <w:t>Siedzików</w:t>
      </w:r>
      <w:proofErr w:type="spellEnd"/>
      <w:r w:rsidRPr="00524961">
        <w:rPr>
          <w:rFonts w:ascii="Times New Roman" w:hAnsi="Times New Roman" w:cs="Times New Roman"/>
        </w:rPr>
        <w:t>. Od lewej: stoją Eugenia z Danutą, siedzą Jadwiga z matką Anielą, przed nimi Wacław z córkami – z lewej Irena (z kokardą), z prawej Wiesława, leśniczówka w Olchówce koło Narewki, lato 1939 r.</w:t>
      </w:r>
    </w:p>
    <w:p w:rsidR="008122DB" w:rsidRDefault="00524961" w:rsidP="005249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8EC3FE4" wp14:editId="02775A7A">
            <wp:extent cx="1203960" cy="1781645"/>
            <wp:effectExtent l="0" t="0" r="0" b="9525"/>
            <wp:docPr id="3" name="Obraz 3" descr="Fotografia szkolna Danuty Siedzikówny, ofiarowana przyjaciółce, Podlasie, lata trzydzieste XX 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szkolna Danuty Siedzikówny, ofiarowana przyjaciółce, Podlasie, lata trzydzieste XX w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7229" r="10069" b="13253"/>
                    <a:stretch/>
                  </pic:blipFill>
                  <pic:spPr bwMode="auto">
                    <a:xfrm>
                      <a:off x="0" y="0"/>
                      <a:ext cx="1210430" cy="17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961" w:rsidRDefault="00524961" w:rsidP="0052496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</w:rPr>
      </w:pPr>
      <w:r w:rsidRPr="00524961">
        <w:rPr>
          <w:rFonts w:ascii="Times New Roman" w:hAnsi="Times New Roman" w:cs="Times New Roman"/>
        </w:rPr>
        <w:t xml:space="preserve">Fotografia szkolna Danuty </w:t>
      </w:r>
      <w:proofErr w:type="spellStart"/>
      <w:r w:rsidRPr="00524961">
        <w:rPr>
          <w:rFonts w:ascii="Times New Roman" w:hAnsi="Times New Roman" w:cs="Times New Roman"/>
        </w:rPr>
        <w:t>Siedzikówny</w:t>
      </w:r>
      <w:proofErr w:type="spellEnd"/>
      <w:r w:rsidRPr="00524961">
        <w:rPr>
          <w:rFonts w:ascii="Times New Roman" w:hAnsi="Times New Roman" w:cs="Times New Roman"/>
        </w:rPr>
        <w:t>, ofiarowana przyjaciółce, Podlasie, lata trzydzieste XX w.</w:t>
      </w:r>
    </w:p>
    <w:p w:rsidR="00524961" w:rsidRDefault="00524961" w:rsidP="005249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Okupacja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24961">
        <w:rPr>
          <w:rFonts w:ascii="Times New Roman" w:hAnsi="Times New Roman" w:cs="Times New Roman"/>
          <w:sz w:val="24"/>
          <w:szCs w:val="24"/>
        </w:rPr>
        <w:t xml:space="preserve">Olchówka po 17 września 1939 r. znalazła się pod okupacją sowiecką, pierwszym bolesnym doświadczeniem wojennym rodziny </w:t>
      </w:r>
      <w:proofErr w:type="spellStart"/>
      <w:r w:rsidRPr="00524961">
        <w:rPr>
          <w:rFonts w:ascii="Times New Roman" w:hAnsi="Times New Roman" w:cs="Times New Roman"/>
          <w:sz w:val="24"/>
          <w:szCs w:val="24"/>
        </w:rPr>
        <w:t>Siedzików</w:t>
      </w:r>
      <w:proofErr w:type="spellEnd"/>
      <w:r w:rsidRPr="00524961">
        <w:rPr>
          <w:rFonts w:ascii="Times New Roman" w:hAnsi="Times New Roman" w:cs="Times New Roman"/>
          <w:sz w:val="24"/>
          <w:szCs w:val="24"/>
        </w:rPr>
        <w:t xml:space="preserve"> były represje sowieckie.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lutego 1940 </w:t>
      </w:r>
      <w:r w:rsidRPr="005249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aresztowanie ojca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listopad ‘42</w:t>
      </w:r>
      <w:r w:rsidRPr="005249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aresztowanie i śmierć matki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grudzień ‘43 </w:t>
      </w:r>
      <w:r w:rsidRPr="005249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wstąpienie do AK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Czerwiec ‘45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dołączenie do Brygady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pseudonim „Inka”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nawiązanie do imienia przyjaciółki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Wrzesień ‘45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rozpoczęcie nauki w gimnazjum w Nierośnie</w:t>
      </w:r>
    </w:p>
    <w:p w:rsidR="00524961" w:rsidRP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Marzec’46</w:t>
      </w:r>
    </w:p>
    <w:p w:rsidR="00524961" w:rsidRDefault="00524961" w:rsidP="00524961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sanitariuszka w szwadronie Zdzisława </w:t>
      </w:r>
      <w:proofErr w:type="spellStart"/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Badochy</w:t>
      </w:r>
      <w:proofErr w:type="spellEnd"/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„Żelaznego”</w:t>
      </w:r>
    </w:p>
    <w:p w:rsidR="00524961" w:rsidRPr="00E611B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Pr="00E611B1">
        <w:rPr>
          <w:rFonts w:ascii="Times New Roman" w:hAnsi="Times New Roman" w:cs="Times New Roman"/>
          <w:sz w:val="24"/>
          <w:szCs w:val="24"/>
        </w:rPr>
        <w:t>Siedzikówna</w:t>
      </w:r>
      <w:proofErr w:type="spellEnd"/>
      <w:r w:rsidRPr="00E611B1">
        <w:rPr>
          <w:rFonts w:ascii="Times New Roman" w:hAnsi="Times New Roman" w:cs="Times New Roman"/>
          <w:sz w:val="24"/>
          <w:szCs w:val="24"/>
        </w:rPr>
        <w:t xml:space="preserve"> dołączyła do Brygady w czerwcu 1945 r. Doszło do tego w dramatycznych okolicznościach. Wówczas NKWD i Wojewódzki Urząd Bezpieczeństwa aresztowały wszystkich pracowników nadleśnictwa w Narewce pod zarzutem współpracy z podziemiem niepodległościowym. Gdy przewożono ich do Białegostoku, w pobliżu Hajnówki konwój zaatakowali żołnierze z patrolu podległego Stanisławowi </w:t>
      </w:r>
      <w:proofErr w:type="spellStart"/>
      <w:r w:rsidRPr="00E611B1">
        <w:rPr>
          <w:rFonts w:ascii="Times New Roman" w:hAnsi="Times New Roman" w:cs="Times New Roman"/>
          <w:sz w:val="24"/>
          <w:szCs w:val="24"/>
        </w:rPr>
        <w:t>Wołaciejowi</w:t>
      </w:r>
      <w:proofErr w:type="spellEnd"/>
      <w:r w:rsidRPr="00E611B1">
        <w:rPr>
          <w:rFonts w:ascii="Times New Roman" w:hAnsi="Times New Roman" w:cs="Times New Roman"/>
          <w:sz w:val="24"/>
          <w:szCs w:val="24"/>
        </w:rPr>
        <w:t xml:space="preserve"> „Konusowi”.</w:t>
      </w:r>
    </w:p>
    <w:p w:rsidR="00524961" w:rsidRPr="00E611B1" w:rsidRDefault="00524961" w:rsidP="00524961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E611B1">
        <w:rPr>
          <w:rFonts w:ascii="Times New Roman" w:hAnsi="Times New Roman" w:cs="Times New Roman"/>
          <w:color w:val="auto"/>
          <w:sz w:val="24"/>
          <w:szCs w:val="24"/>
        </w:rPr>
        <w:t>Ostatnia misja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1B1">
        <w:rPr>
          <w:rFonts w:ascii="Times New Roman" w:hAnsi="Times New Roman" w:cs="Times New Roman"/>
          <w:sz w:val="24"/>
          <w:szCs w:val="24"/>
        </w:rPr>
        <w:t>Ostatnią misją „Inki” była podróż do Malborka, Gdańska i Olsztyna. Zlecił ją por. „Leszek”, zastępca „Żelaznego”. Sam „Żelazny” już wtedy nie żył, o czym zresztą jego podkomendni wówczas jeszcze nie wiedzieli.</w:t>
      </w:r>
    </w:p>
    <w:p w:rsidR="00524961" w:rsidRPr="00E611B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Ostatnia misja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zdobyć lekarstwa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lipca 1946</w:t>
      </w: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aresztowanie „Inki”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31 lipca 1946 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skazanie „Inki” na karę śmierci 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Wyrok</w:t>
      </w:r>
    </w:p>
    <w:p w:rsidR="00524961" w:rsidRPr="00524961" w:rsidRDefault="00524961" w:rsidP="00524961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dwukrotna „kara śmierci”, utrata praw publicznych i obywatelskich praw honorowych, przepadek mienia</w:t>
      </w:r>
    </w:p>
    <w:p w:rsidR="00524961" w:rsidRPr="00524961" w:rsidRDefault="00524961" w:rsidP="00524961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Ostatnia wiadomość do rodziny </w:t>
      </w: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„Jest mi smutno, że muszę umierać. Powiedzcie mojej babci, że zachowałam się jak trzeba”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24961" w:rsidRPr="00524961" w:rsidRDefault="00524961" w:rsidP="00524961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28 sierpnia 1946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wyroku śmierci</w:t>
      </w:r>
      <w:r w:rsidRPr="0052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24961" w:rsidRPr="00E611B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czerwca 1991</w:t>
      </w:r>
    </w:p>
    <w:p w:rsidR="00524961" w:rsidRPr="00E611B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Sąd w Gdańsku uznał za nieważny wyrok </w:t>
      </w:r>
      <w:proofErr w:type="spellStart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</w:t>
      </w:r>
      <w:proofErr w:type="spellEnd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„Inki”</w:t>
      </w:r>
    </w:p>
    <w:p w:rsidR="00524961" w:rsidRPr="00E611B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marca 2015 r. w Pałacu Prezydenckim odbyła się uroczystość wręczenia kolejnych not identyfikacyjnych członkom rodzin ofiar terroru komunistycznego. Wśród zidentyfikowanych bohaterów powojennej Polski znalazła się również Danuta </w:t>
      </w:r>
      <w:proofErr w:type="spellStart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Siedzikówna</w:t>
      </w:r>
      <w:proofErr w:type="spellEnd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"Inka"."</w:t>
      </w:r>
    </w:p>
    <w:p w:rsidR="00524961" w:rsidRPr="00524961" w:rsidRDefault="00524961" w:rsidP="00524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sierpnia 2016 r. odbył się państwowy pogrzeb Danuty </w:t>
      </w:r>
      <w:proofErr w:type="spellStart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Siedzikówny</w:t>
      </w:r>
      <w:proofErr w:type="spellEnd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ps. "Inka", sanitariuszki 5 Wileńskiej Brygady AK oraz </w:t>
      </w:r>
      <w:proofErr w:type="spellStart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ś.p</w:t>
      </w:r>
      <w:proofErr w:type="spellEnd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Feliksa </w:t>
      </w:r>
      <w:proofErr w:type="spellStart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Selmanowicza</w:t>
      </w:r>
      <w:proofErr w:type="spellEnd"/>
      <w:r w:rsidRPr="00E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ps. "Zagończyk", dowódcy 2 kompanii 4 Wileńskiej Brygady AK. Uroczystości pogrzebowe odbyły się w 70. rocznicę wykonania wyroku śmierci na bohaterach przez komunistycznych oprawców.</w:t>
      </w:r>
    </w:p>
    <w:p w:rsidR="00524961" w:rsidRDefault="00524961" w:rsidP="005249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3D8F260" wp14:editId="64049A90">
            <wp:extent cx="2903220" cy="1798320"/>
            <wp:effectExtent l="0" t="0" r="0" b="0"/>
            <wp:docPr id="4" name="Obraz 4" descr="Żołnierze 4. szwadronu 5. Wileńskiej Brygady AK. Białostocczyzna, lato 1945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ołnierze 4. szwadronu 5. Wileńskiej Brygady AK. Białostocczyzna, lato 1945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1" w:rsidRPr="008122DB" w:rsidRDefault="00524961" w:rsidP="005249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1B1">
        <w:rPr>
          <w:rFonts w:ascii="Times New Roman" w:hAnsi="Times New Roman" w:cs="Times New Roman"/>
        </w:rPr>
        <w:t>Żołnierze 4. szwadronu 5. Wileńskiej Brygady AK. Białostocczyzna, lato 1945 r.</w:t>
      </w:r>
    </w:p>
    <w:p w:rsidR="008122DB" w:rsidRDefault="00524961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8B89A7" wp14:editId="419145ED">
            <wp:extent cx="2682240" cy="1909755"/>
            <wp:effectExtent l="0" t="0" r="3810" b="0"/>
            <wp:docPr id="5" name="Obraz 5" descr="Marek Odyn-Jankowski „Marek”, Danuta Siedzikówna „Inka”, Bogdan Obuchowski „Zbyszek”, Pomorze, wiosna 1946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ek Odyn-Jankowski „Marek”, Danuta Siedzikówna „Inka”, Bogdan Obuchowski „Zbyszek”, Pomorze, wiosna 1946 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15" cy="19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1" w:rsidRDefault="00524961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4961" w:rsidRPr="00E611B1" w:rsidRDefault="00E611B1" w:rsidP="00E61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1B1">
        <w:rPr>
          <w:rFonts w:ascii="Times New Roman" w:hAnsi="Times New Roman" w:cs="Times New Roman"/>
        </w:rPr>
        <w:t xml:space="preserve">Marek Odyn-Jankowski „Marek”, Danuta </w:t>
      </w:r>
      <w:proofErr w:type="spellStart"/>
      <w:r w:rsidRPr="00E611B1">
        <w:rPr>
          <w:rFonts w:ascii="Times New Roman" w:hAnsi="Times New Roman" w:cs="Times New Roman"/>
        </w:rPr>
        <w:t>Siedzikówna</w:t>
      </w:r>
      <w:proofErr w:type="spellEnd"/>
      <w:r w:rsidRPr="00E611B1">
        <w:rPr>
          <w:rFonts w:ascii="Times New Roman" w:hAnsi="Times New Roman" w:cs="Times New Roman"/>
        </w:rPr>
        <w:t xml:space="preserve"> „Inka”, Bogdan Obuchowski „Zbyszek”, Pomorze, wiosna 1946 r.</w:t>
      </w:r>
    </w:p>
    <w:p w:rsidR="00524961" w:rsidRDefault="00524961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1B1" w:rsidRDefault="00E611B1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8616931" wp14:editId="3730E4EB">
            <wp:extent cx="4441536" cy="2865120"/>
            <wp:effectExtent l="0" t="0" r="0" b="0"/>
            <wp:docPr id="6" name="Obraz 6" descr="Uroczyste odsłonięcie pomnika Danuty Siedzikówny ps. Inka. Gruszki k. Narewki, 11.06.2017. Fot. PAP/A. Resz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oczyste odsłonięcie pomnika Danuty Siedzikówny ps. Inka. Gruszki k. Narewki, 11.06.2017. Fot. PAP/A. Resz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08" cy="28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B1" w:rsidRDefault="00E611B1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1B1" w:rsidRDefault="00E611B1" w:rsidP="008122DB">
      <w:pPr>
        <w:spacing w:after="0" w:line="240" w:lineRule="auto"/>
        <w:jc w:val="center"/>
        <w:rPr>
          <w:rStyle w:val="description"/>
          <w:rFonts w:ascii="Times New Roman" w:hAnsi="Times New Roman" w:cs="Times New Roman"/>
        </w:rPr>
      </w:pPr>
      <w:r w:rsidRPr="00E611B1">
        <w:rPr>
          <w:rStyle w:val="description"/>
          <w:rFonts w:ascii="Times New Roman" w:hAnsi="Times New Roman" w:cs="Times New Roman"/>
        </w:rPr>
        <w:t xml:space="preserve">Uroczyste odsłonięcie pomnika Danuty </w:t>
      </w:r>
      <w:proofErr w:type="spellStart"/>
      <w:r w:rsidRPr="00E611B1">
        <w:rPr>
          <w:rStyle w:val="description"/>
          <w:rFonts w:ascii="Times New Roman" w:hAnsi="Times New Roman" w:cs="Times New Roman"/>
        </w:rPr>
        <w:t>Siedzikówny</w:t>
      </w:r>
      <w:proofErr w:type="spellEnd"/>
      <w:r w:rsidRPr="00E611B1">
        <w:rPr>
          <w:rStyle w:val="description"/>
          <w:rFonts w:ascii="Times New Roman" w:hAnsi="Times New Roman" w:cs="Times New Roman"/>
        </w:rPr>
        <w:t xml:space="preserve"> ps. Inka. Gruszki k. Narewki, 11.06.2017. Fot. PAP/A. Reszko</w:t>
      </w:r>
    </w:p>
    <w:p w:rsidR="00032CE8" w:rsidRPr="00E611B1" w:rsidRDefault="00032CE8" w:rsidP="00812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B89" w:rsidRDefault="00AD0B89" w:rsidP="00FD2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30974" w:rsidRDefault="00032CE8" w:rsidP="00FD2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Wysłuchaj piosenki i obejrzyj teledysk -</w:t>
      </w:r>
      <w:r w:rsidRPr="00032CE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https://www.youtube.com/watch?v=2ic3Ieg7kxc</w:t>
      </w:r>
    </w:p>
    <w:p w:rsidR="00E852A2" w:rsidRDefault="00E852A2" w:rsidP="00FD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32CE8" w:rsidRPr="00E852A2" w:rsidRDefault="00032CE8" w:rsidP="00FD2C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852A2">
        <w:rPr>
          <w:rFonts w:ascii="Times New Roman" w:eastAsia="Times New Roman" w:hAnsi="Times New Roman" w:cs="Times New Roman"/>
          <w:sz w:val="32"/>
          <w:szCs w:val="32"/>
          <w:lang w:eastAsia="pl-PL"/>
        </w:rPr>
        <w:t>Klasa 6c</w:t>
      </w:r>
    </w:p>
    <w:p w:rsidR="00D150C0" w:rsidRPr="00D150C0" w:rsidRDefault="00D150C0" w:rsidP="00FD2C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150C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Lektura kl.6c</w:t>
      </w:r>
    </w:p>
    <w:p w:rsidR="00D150C0" w:rsidRDefault="00D150C0" w:rsidP="00FD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67" w:rsidRPr="00FD2C67" w:rsidRDefault="00FD2C67" w:rsidP="00FD2C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Naukowcy i ich świat. </w:t>
      </w:r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Dwa potwory, Uranowe uszy, Jak </w:t>
      </w:r>
      <w:proofErr w:type="spellStart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Mikromił</w:t>
      </w:r>
      <w:proofErr w:type="spellEnd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</w:t>
      </w:r>
      <w:proofErr w:type="spellStart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Gigacyan</w:t>
      </w:r>
      <w:proofErr w:type="spellEnd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ucieczkę mgławic wszczęli</w:t>
      </w:r>
    </w:p>
    <w:p w:rsidR="00FD2C67" w:rsidRPr="00FD2C67" w:rsidRDefault="00FD2C67" w:rsidP="00FD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67" w:rsidRPr="00FD2C67" w:rsidRDefault="00FD2C67" w:rsidP="00FD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Dwa potwory</w:t>
      </w:r>
    </w:p>
    <w:p w:rsidR="00FD2C67" w:rsidRPr="00FD2C67" w:rsidRDefault="00FD2C67" w:rsidP="00FD2C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rozgrywa się na planecie, samotnej wyspie gwiezdnej, gdzie rozrosło państwo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Argensów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Srebrzystych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którymi władał mądry król 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Iloraks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Chronił on swoją planetę potężnymi wirami czasu i niewidzialnymi przepaściami. Za panowania króla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Inhistona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pojawił się tam stwór niszczący najpierw małe osiedla, ale groźny dla wszystkich. Udawało mu się uciekać przed pościgiem i wojskowymi wyprawami.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 wezwał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wielowiedów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mędrców i nakazał zbudowanie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elektroluda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mogącego stawić czoła potworowi. Ponieważ naukowcy nie potrafili dojść do porozumienia, zbudowali trzy roboty: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Miedzianego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Rtęciogłowego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trzeciego, tworzonego nocami w tajemnicy, którego nikt nie widział. Miedziany mimo że był ogromny, wrócił w częściach pokonany przez potwora.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Rtęciogłowy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walczył przez 3 dni ze swoim lustrzanym odbiciem stworzonym przez potwora. Następnie do walki ruszył niewidzialny. Wielki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Abstraktor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wyniósł go na dłoni, niewidzialnego, potem dmuchnął i ten uleciał w dal. Nazywał się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Antymat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kiedy napotkał ogromne cielsko potwora, zaatakował je i przebił. Czynił tak wiele razy, a stwór został pokonany.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już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Srebrzyści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uradowali się, zobaczyli, jak resztki potwora odradzają się i zaczyna się tworzyć ponownie. Wówczas król roztrzaskał berło powstałe przed wieloma wiekami. Z niego wyłonił się cienki kryształ, który zaczął pisać, że potwór jest sterowany z oddali. Wszyscy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Argensi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potomkami istot, a te stworzyły potwora przed tysiącami wieków. Byli to ludzie budujący żelazne anioły, a z kolei uciekły daleko, tworząc w galaktyce potężne państwa i było ich wiele. Ich stwórcy nie zapomnieli o nich i ścigają ich, aby się zemścić. W ten sposób zniknęło później państwo Srebrzystych, kiedy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Wielki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Abstraktor</w:t>
      </w:r>
      <w:proofErr w:type="spellEnd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wypowiedział magiczne Słowo, a ich planeta zaczęła się przemieniać w nicość. Obserwujący to twórcy ruszyli dalej w poszukiwaniu innych maszyn i planet w kosmosie, aby się zemścić. Mogą też pewnego razu dotrzeć do nas.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Bajka Stanisława Lema pt.: „Dwa potwory” to przedziwna opowieść o strasznym, bardzo niezwykłym potworze, który siał popłoch wśród mieszkańców Eterny, kraju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zamieszkiwanego przez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Argensów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Srebrzystych. Ich państwo było chronione przez wiry magnetyczne i fosy grawitacyjne, dzięki czemu żadna obca istota nie miała do niego dostępu.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król, który obejmował panowanie w tym przedziwnym kraju, dzierżył w swojej ręce niezwykłe berło, na którym tkwił napis: „Jeżeli potwór wieczny jest, to go nie ma, czyli są dwa; jeśli nic nie pomoże, strzaskaj mnie”. Przez długi czas nikt się głębiej nie zastanawiał nad znaczeniem tajemniczej sentencji, aż do chwili, w której władzę zaczął sprawować król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Inhiston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Bajka Lema pt.: „Dwa potwory” pokazuje walkę cybernetycznego ludu z istotą rozumną, która go stworzyła. Kiedy ów lud wymknął się spod ludzkiej kontroli, należało znaleźć go i zgładzić, uciekając się do wszystkich sposobów.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starciu z człowiekiem, maszyny póki co przegrywają walkę, jednak już sam fakt, że potrafiły zbuntować się przeciwko własnym twórcom, powinien napawać strachem i wzbudzać refleksję nad granicami ludzkiej inwencji w naturę poprzez zastosowanie technologii.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Uranowe uszy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inżynierem rozjaśniającym gwiazdy. Czerwonym, fioletowym i niewidzialnym promieniem chciał oświecić mgławicę Andromedy. Zostawił ucznia, aby pilnował niektórych gwiazd, a sam poleciał rozpalać inne. Uczeń po paru tysiącach lat czekania na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nudów wrzucił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puzderko z niewidzialnym promieniem do ognia.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ten sposób gwiazdy zaczęły świecić, a niektóre wybuchły. 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przybył i ratował je, zabierając promienie i tworząc z nich planety: gazową, węglową i z najcięższymi metalami.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mln lat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 wrócić, aby sprawdzić, jak te planety będą wyglądać. Następnie poleciał szukać swojego ucznia. Na planecie tej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Aktynurii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powstało państwo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Palatynidów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Rządził nim ogromny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miał wszędzie szpiegów i 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pastwił się nad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poddanymi. W ogromnym kotle topiono pallad i platynę, a następnie wzywano naród, aby dać im nowe zbroje, które świeciły się, bo były z uranu. Promieniowały tak, jak góry w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Aktynurii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Najbardziej świeciły im się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uranowe 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uszy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</w:t>
      </w:r>
      <w:proofErr w:type="spellEnd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zbierali się w większej grupie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wybuchali, dlatego musieli żyć samotnie.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Młody wynalazca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wynalazł telegraf bez drutu i wówczas ucieszyli się,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poniważ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pozwoliło im kontaktować się ze sobą. 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 podsłuchiwał rozmowy i jeśli tylko usłyszał podejrzane słowo np. „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bunt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 natychmiast wysyłał pioruny i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zabijał spiskowców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stworzył własny język, w którym słowa miały inne znaczenia i w ten sposób przygotowywał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bunt. Pewnego razu król przestraszył się jednego z zaszyfrowanych zdań zakodowanych przez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uwięził go. Wszyscy byli smutni, ale wtedy wrócił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Kosmogonik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stworzył gdzieś trzy planety.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Palatynidzi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uciekali od niego, bojąc się wybuchnąć.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spotkał w więzieniu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jednak nie mógł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porozmawiać.Ruszył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góry i z kadmu zrobił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nausznikirobotom</w:t>
      </w:r>
      <w:proofErr w:type="spellEnd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Zakładali je na uszy. Musiał na przykładzie dukatów z powłoką kadmową pokazać, że nic im nie grozi, jeśli będą się zbliżać do siebie. Następnie rozdał im dukaty z uranu, aby płacili daninę chciwemu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Achtiorowi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uwolnił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Napełniony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dukatami z uranu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skarbiec króla wybuchł ogromnym ogniem, 600 platynowych rąk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Achtiora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wyleciało w kosmos i oświetlają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planetę.Po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wydarzeniu zapanowała radość poddanych. Nowym i sprawiedliwym władcą został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Pyron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wydarzeń</w:t>
      </w:r>
    </w:p>
    <w:p w:rsidR="00EB5C27" w:rsidRPr="00FD2C67" w:rsidRDefault="00EB5C27" w:rsidP="00EB5C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Praca inżyniera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rozjaśnianiu gwiazd.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Stworzenie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Aktynurii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Okrutne rządy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Architora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Wynalezienie telegrafu przez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Usiłowanie uknucia spisku przez wynalazcę.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Uwięzienie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Przybycie przebranego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Kosmogonika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planetę.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Wymyślenie zamachu na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Architora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Uwolnienie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śmierć władcy.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Sprawiedliwe rządy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Pyrona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67" w:rsidRPr="00FD2C67" w:rsidRDefault="00FD2C67" w:rsidP="00FD2C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Jak </w:t>
      </w:r>
      <w:proofErr w:type="spellStart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Mikromił</w:t>
      </w:r>
      <w:proofErr w:type="spellEnd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</w:t>
      </w:r>
      <w:proofErr w:type="spellStart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Gigacyan</w:t>
      </w:r>
      <w:proofErr w:type="spellEnd"/>
      <w:r w:rsidRPr="00FD2C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ucieczkę mgławic wszczęli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rozgrywa się za czasów poprzedniego Wszechświata. Żyło wówczas dwóch konstruktorów: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Mikromił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Gigacyan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Starali się dowiedzieć, co jeszcze można by stworzyć, a czego nie dokonali do tej pory. Ponieważ wszystko tworzone był z materii, chcieli dodać jej usta i nauczyć myśleć, aby sama podpowiedziała im, co jeszcze można stworzyć. 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Mikromił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chciał zbudować z całej masy świata jeden rozum. Poróżnili się i każdy zaczął tworzyć osobno.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Mikromił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uczył myśleć atomy kamieni, rubinów i innych.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Gigacyan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tym czasie stworzył tak wielkiego 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niewiele miejsca n świecie pozostało dla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Mikromiła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67" w:rsidRPr="00FD2C67" w:rsidRDefault="00FD2C67" w:rsidP="00FD2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Postanowili przeegzaminować oba stwory, a potem doszli do wniosku, że one same siebie nawzajem mogą przepytać.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Zaczął się ich pojedynek.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Wielki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miał opóźnione reakcje i aby odwrócić się do mówiącego do niego głosu, stracił lata, a następnie zaczął wirować wokół własnej osi, a głos małego kryształka mu uciekał. Z tego powodu rozpadł się wirując na wiele części. Wówczas obaj konstruktorzy zaczęli się kłócić, kto z nich miał rację i nie mogli dojść do porozumienia. Od tego czasu ich spór trwa, a wszystko w kosmosie się obraca i wiruje wokół osi.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Określenie cech, zadań, celów i znaczenia pracy naukowców.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Kim jest uczony?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Podaj wyrazy bliskoznaczne do uczony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-badacz, naukowiec, poszukiwacz, nowator, odkrywca, wynalazca, mędrzec.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Określ zadania i cele uczonego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-np. odkrywanie praw przyrody, służenie ludzkości, własny rozwój.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Określ cechy, którymi wyróżniają się/powinni się wyróżniać uczeni 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-np. wiedza, inteligencja, dociekliwość, intuicja, wytrwałość, cierpliwość, pracowitość, odwaga, odpowiedzialność.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Jaki pożytek przynosi praca uczonego? </w:t>
      </w:r>
    </w:p>
    <w:p w:rsid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-np. rozwój wszystkich dziedzin nauki i techniki, poznanie świata i człowieka, powstawanie urządzeń ułatwiających pracę i życie codzienne, łatwiejszy kontakt człowieka ze światem, powszechny dostęp do wiedzy, wydłużenie życia człowieka.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Jak Erg </w:t>
      </w:r>
      <w:proofErr w:type="spellStart"/>
      <w:r w:rsidRPr="00EB5C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Samowzbudnik</w:t>
      </w:r>
      <w:proofErr w:type="spellEnd"/>
      <w:r w:rsidRPr="00EB5C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proofErr w:type="spellStart"/>
      <w:r w:rsidRPr="00EB5C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bladawca</w:t>
      </w:r>
      <w:proofErr w:type="spellEnd"/>
      <w:r w:rsidRPr="00EB5C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pokonał</w:t>
      </w:r>
      <w:r w:rsidRPr="00EB5C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Bohaterowie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Boludar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ooltip="Ludzie" w:history="1">
        <w:proofErr w:type="spellStart"/>
        <w:r w:rsidRPr="00EB5C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Bladawiec</w:t>
        </w:r>
        <w:proofErr w:type="spellEnd"/>
      </w:hyperlink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Królewna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Elektrina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ooltip="Erg Samowzbudnik" w:history="1">
        <w:r w:rsidRPr="00EB5C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Erg </w:t>
        </w:r>
        <w:proofErr w:type="spellStart"/>
        <w:r w:rsidRPr="00EB5C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Samowzbudnik</w:t>
        </w:r>
        <w:proofErr w:type="spellEnd"/>
      </w:hyperlink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Strzeżysław Megawat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Dwaj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Automacieje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ooltip="Protezy" w:history="1">
        <w:r w:rsidRPr="00EB5C2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Protezy</w:t>
        </w:r>
      </w:hyperlink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Intelektryk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Palibaba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Arbitron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Kosmozofowicz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Diody Triody i Heptody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Perpetuan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Matrycy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Perforat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Elektrowied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Halazon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Salamid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Thaladon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Astrocydes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akcji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Dwór króla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Boludara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Koldeja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Radamantów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Maestrycja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Królestwo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Osmalatyckie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Bachryda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Scyntylia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Pygmeliantów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Węzeł przestrzeni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ooltip="Aberycja" w:history="1">
        <w:proofErr w:type="spellStart"/>
        <w:r w:rsidRPr="00EB5C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Aberycja</w:t>
        </w:r>
        <w:proofErr w:type="spellEnd"/>
      </w:hyperlink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Alumnia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Gwiazda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Caput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Medusae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Wyprawa </w:t>
      </w:r>
      <w:proofErr w:type="spellStart"/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Halazona</w:t>
      </w:r>
      <w:proofErr w:type="spellEnd"/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Boludar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uwielbiał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dziwactwa.Miał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swej kolekcji najrzadsze stwory, a nawet martwego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bladawca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Pewnego razu gościł u siebie mędrca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Halazona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mówił, że potrafi przywieźć ze sobą żywy okaz człowieka. Wyznaczył wysoką cenę: tyle brylantów, ile będzie ważył człowiek. Król zaraz kazał budować w parku zamkowym klatkę. Przestraszeni dworacy wezwali zaraz dwóch homologów, którzy opowiedzieli królowi, że: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-Człowiek jest miększy od wosku;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-Że szparką na dole twarzy, którą wydaje odgłosy, rozdrabnia różne przedmioty i je wciąga;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-Że posiada wiele rurek (tętnic), które niosą tlen i wodę;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-Że ludzie dzielą się na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Silikończyków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Proteidów;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-Oraz, że są bardzo potężni, inteligentni i złośliwi.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Niestety, król mimo przestróg mędrców, nie zrezygnował ze swej zachcianki.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Podstęp </w:t>
      </w:r>
      <w:proofErr w:type="spellStart"/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bladawca</w:t>
      </w:r>
      <w:proofErr w:type="spellEnd"/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Niedługo po tym otwarto park dla zwiedzających. W klatce była istota blada i wiotka, siedząca na baryłce i jedząca zupę. Po napisie na klatce było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widać,że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sam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Pospólstwo zaczęło go drażnić, 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nabrał wody i wszystkich nią odstraszył. O tym wypadku dowiedziała się królewna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Elektrina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Człowiek szybko nauczył się tutejszej mowy i nawet zagadywał królewnę. Raz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Elektrina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 się, co tam białego mu świeci w gębie.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EB5C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Nazywam to zębami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rzekł.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B5C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Podaj mi choć jeden ząb przez kratę!</w:t>
      </w: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poprosiła królewna.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 bezinteresowny. Zapytał się, co za niego da królewna, a ta odpowiedziała, że specjalny złoty kluczyk, do nakręcania rozumu.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szybko porwał kluczyk i uciekł w głąb klatki.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Elektrina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wstydziła się powiedzieć o tym komukolwiek i musiała wrócić. Nazajutrz znaleziono ją leżącą bez pamięci. Wszyscy szukali złotego kluczyka, ale na próżno. Doniesiono królowi, że człowiek może pomóc w sprawie kluczyka, jeśli go uwolni i ofiaruje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próżniopław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Król po przeszukaniu całego parku zgodził się. Kiedy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już w statku pokazał przez lufcik złoty kluczyk 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powiedział,że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zabiera go ze sobą, gdyż łaknie zemsty za to, że król go wystawił na pośmiewisko w klatce. Zaraz po tym odleciał. Władca kazał wysłać najszybsze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drążymroki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śmigielnice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bladawiec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zmylił pościg i tyle go widzieli. Wszyscy ślusarze, snycerze i płatnerze, a nawet Wielki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składczy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koronny starali się dorobić kluczyk, ale nic z tego nie wyszło. </w:t>
      </w:r>
    </w:p>
    <w:p w:rsidR="00EB5C27" w:rsidRPr="00EB5C27" w:rsidRDefault="00EB5C27" w:rsidP="00EB5C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Wyprawa </w:t>
      </w:r>
      <w:proofErr w:type="spellStart"/>
      <w:r w:rsidRPr="00EB5C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elektrycerzy</w:t>
      </w:r>
      <w:proofErr w:type="spellEnd"/>
    </w:p>
    <w:p w:rsidR="00EB5C27" w:rsidRPr="00EB5C27" w:rsidRDefault="00EB5C27" w:rsidP="00EB5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Niedługo po tym król ogłosił, że ten kto pochwyci owego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bladawca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odbierze mu kluczyk królewny dostanie ją za żonę, a także królestwo. Zaraz zaczęli się zjeżdżać znakomici wojownicy i </w:t>
      </w:r>
      <w:proofErr w:type="spellStart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elektrycerze</w:t>
      </w:r>
      <w:proofErr w:type="spellEnd"/>
      <w:r w:rsidRPr="00EB5C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mędrcy i inżynierowie, a także awanturnicy i oszuści. </w:t>
      </w:r>
    </w:p>
    <w:p w:rsidR="00EB5C27" w:rsidRPr="00FD2C67" w:rsidRDefault="00EB5C2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62"/>
        <w:gridCol w:w="1629"/>
        <w:gridCol w:w="1483"/>
        <w:gridCol w:w="1556"/>
        <w:gridCol w:w="1496"/>
        <w:gridCol w:w="1536"/>
      </w:tblGrid>
      <w:tr w:rsidR="00FD2C67" w:rsidRPr="00FD2C67" w:rsidTr="00FD2C67">
        <w:tc>
          <w:tcPr>
            <w:tcW w:w="1362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Tytuł utworu</w:t>
            </w:r>
          </w:p>
        </w:tc>
        <w:tc>
          <w:tcPr>
            <w:tcW w:w="1629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Imię/nazwisko uczonego</w:t>
            </w:r>
          </w:p>
        </w:tc>
        <w:tc>
          <w:tcPr>
            <w:tcW w:w="1483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Planeta, na której działa</w:t>
            </w:r>
          </w:p>
        </w:tc>
        <w:tc>
          <w:tcPr>
            <w:tcW w:w="155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Dzieło/dzieła, nad którymi pracował</w:t>
            </w:r>
          </w:p>
        </w:tc>
        <w:tc>
          <w:tcPr>
            <w:tcW w:w="149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Motywacja (dlaczego to robił, co nim kierowało)</w:t>
            </w:r>
          </w:p>
        </w:tc>
        <w:tc>
          <w:tcPr>
            <w:tcW w:w="153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Rezultat pracy</w:t>
            </w:r>
          </w:p>
        </w:tc>
      </w:tr>
      <w:tr w:rsidR="00FD2C67" w:rsidRPr="00FD2C67" w:rsidTr="00FD2C67">
        <w:tc>
          <w:tcPr>
            <w:tcW w:w="1362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„Dwa potwory”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Wielki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Cybernator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Koronny,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Wielki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Arcydynamik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Fizykus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Koronny</w:t>
            </w:r>
          </w:p>
        </w:tc>
        <w:tc>
          <w:tcPr>
            <w:tcW w:w="1483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państwo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Argensó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układzie po-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szóstnym</w:t>
            </w:r>
            <w:proofErr w:type="spellEnd"/>
          </w:p>
          <w:p w:rsidR="00FD2C67" w:rsidRPr="00FD2C67" w:rsidRDefault="00FD2C67" w:rsidP="00FD2C6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Elektrolud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Miedziany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Rtęciogłów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Elektycerz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Antymat</w:t>
            </w:r>
            <w:proofErr w:type="spellEnd"/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pokonanie olbrzyma</w:t>
            </w:r>
          </w:p>
        </w:tc>
        <w:tc>
          <w:tcPr>
            <w:tcW w:w="153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unicestwienie państwa robotów przez ich twórców, poczucie zagrożenia</w:t>
            </w:r>
          </w:p>
        </w:tc>
      </w:tr>
      <w:tr w:rsidR="00FD2C67" w:rsidRPr="00FD2C67" w:rsidTr="00FD2C67">
        <w:tc>
          <w:tcPr>
            <w:tcW w:w="1362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„Uranowe uszy”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inżynier Ko-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smogonik</w:t>
            </w:r>
            <w:proofErr w:type="spellEnd"/>
          </w:p>
        </w:tc>
        <w:tc>
          <w:tcPr>
            <w:tcW w:w="1483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Mgławica 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Andromedy 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planety: gazowa, węglowa,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Aktynuria</w:t>
            </w:r>
            <w:proofErr w:type="spellEnd"/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pokonanie ciemności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powstanie państwa Pa-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latynidów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Aktynurii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robotów, którzy mieli wady ludzi</w:t>
            </w:r>
          </w:p>
        </w:tc>
      </w:tr>
      <w:tr w:rsidR="00FD2C67" w:rsidRPr="00FD2C67" w:rsidTr="00FD2C67">
        <w:trPr>
          <w:trHeight w:val="135"/>
        </w:trPr>
        <w:tc>
          <w:tcPr>
            <w:tcW w:w="1362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„Jak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Mikromił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Gigacyan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ucieczkę </w:t>
            </w: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mgławic wszczęli”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Mikromił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Gigacyan</w:t>
            </w:r>
            <w:proofErr w:type="spellEnd"/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Wszechświat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stworzenie myślącej materii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odkrycie tajemnicy </w:t>
            </w:r>
            <w:proofErr w:type="spellStart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Wszechświa</w:t>
            </w:r>
            <w:proofErr w:type="spellEnd"/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t>-ta</w:t>
            </w:r>
          </w:p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D2C67" w:rsidRPr="00FD2C67" w:rsidRDefault="00FD2C67" w:rsidP="00FD2C67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chaos</w:t>
            </w:r>
          </w:p>
        </w:tc>
      </w:tr>
    </w:tbl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Określenie cech gatunkowych utworu Lema.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Opowiadania Lema są baśnią.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Cechy baśni: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Brak określenia czasu wydarzeń.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Fantastyczne miejsce wydarzeń.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Motywy wędrowne.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Szczęśliwe zakończenie.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Cechy różniące utwory Lema od baśni np.: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-królewnę zdobywa spryciarz, a nie człowiek odważny i pełen poświęcenia.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-czas wydarzeń to nieokreślona przyszłość.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 w świecie przedstawionym króluje wysoka technologia.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-brak wyraźnego podziału na dobro i zło.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Calibri" w:hAnsi="Times New Roman" w:cs="Times New Roman"/>
          <w:sz w:val="24"/>
          <w:szCs w:val="24"/>
        </w:rPr>
        <w:t>-brak magii, czarów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„Bajek robotów” </w:t>
      </w:r>
    </w:p>
    <w:p w:rsidR="00FD2C67" w:rsidRPr="00FD2C67" w:rsidRDefault="00FD2C67" w:rsidP="00FD2C6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uwagę zasługuje przede wszystkim język, jakim operuje Lem w „Bajkach robotów”. Jego specyfika wynika z – literackiej zabawy. Polega ona właśnie na grze językiem, parodią. Przede wszystkim uderza zestawienie obok siebie słownictwa związanego ściśle z nauką i techniką ze słowami oraz zwrotami przynależącymi baśni czy gawędzie.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Dzięki temu połączeniu powstało wiele przykuwających uwagę czytelników neologizmów, zaskakujących zwrotów i zestawień, takich jak: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elektrycerze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cybergęśle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robosły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kosmolud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elektosmok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„Wasza Ferromagnetyczność”, „Order Wielkiej Sprężyny”, „śrubki-trupki”. Przedziwnie brzmią również nazwy pełnionych przez poszczególnych bohaterów funkcji: „Wielki Hetman Cyfrowy”, „Jenerał-Minerał”, „Wielki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Podblaszy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Koronny”. Przywodzą one na myśl czasy wielkich wojen Rzeczypospolitej.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Calibri" w:hAnsi="Times New Roman" w:cs="Times New Roman"/>
          <w:sz w:val="24"/>
          <w:szCs w:val="24"/>
        </w:rPr>
        <w:t xml:space="preserve">Stanisław Lem w swoich utworach często posługuje się neologizmami. Tworzy je po to, aby nazywać nowe, wymyślone przez siebie rzeczy. Jest to cecha charakterystyczna opowiadań Lema. </w:t>
      </w:r>
    </w:p>
    <w:p w:rsidR="00FD2C67" w:rsidRPr="00FD2C67" w:rsidRDefault="00FD2C67" w:rsidP="00FD2C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Autor świadomie parodiuje naukowe teorie i wynalazki i sam czytelnik czasem nie wie, co według współczesnej nauki może być w opowiadaniach prawdopodobne, a o stanowi nonsensowną fikcję. Lem śmieje się z zasad konstruowania naukowych teorii przedstawiając jedną z propozycji maszyny myślącej na zgładzenie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elektrosmoka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(stworzenie ogólnej teorii zwalczania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elektrosmoków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D2C67" w:rsidRPr="00FD2C67" w:rsidRDefault="00FD2C67" w:rsidP="00FD2C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„Bajki robotów” – przynależność gatunkowa</w:t>
      </w:r>
    </w:p>
    <w:p w:rsidR="00FD2C67" w:rsidRPr="00FD2C67" w:rsidRDefault="00FD2C67" w:rsidP="00FD2C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Już sam tytuł zbioru opowiadań Stanisława Lema świadczy, że autor podjął grę z konwencją bajki. Lem wykorzystuje konwencję tworzenia bajek i pisze zbiór krótkich fantastycznych historyjek, które rozgrywają się w świecie robotów, maszyn i konstruktorów. W ten sposób </w:t>
      </w:r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połączył bajki i literaturę science-</w:t>
      </w:r>
      <w:proofErr w:type="spellStart"/>
      <w:r w:rsidRPr="00FD2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fiction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(literatury fantastycznonaukowej).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fantastyki należy przede wszystkim wizja równorzędnego świata i cywilizacji lub świata, jaki istnieć będzie w przyszłości. Przestrzeń jest zupełnie inna niż znana nam ziemska. Bohaterowie swobodnie mogą się przenosić między planetami i galaktykami, wielcy konstruktorzy tworzą niezwykłe maszyny i roboty, są zafascynowani cybernetyką. Powszechna jest mechanizacja i sztuczna inteligencja (w „Bajce o maszynie cyfrowej, co ze smokiem walczyła” władca zainstalował mechanizmy myślące nawet kamieniom, by ostrzegały przechodniów przed potknięciem). Słownictwo opowiadań także nawiązuje do języka ściśle naukowego („cybernetyka”, „ferromagnetyczność”).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Światami fantastycznymi rządzą jednak zasady znane z baśni. Konkretnymi planetami rządzą feudalni królowie, którzy mają swych doradców, generałów, dwór i służbę. Walczą o zachowanie tronu węsząc wszędzie spiski (jak np. król 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Murdas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). Mimo powszechnej cywilizacji przypominają innych władców – urządzają turnieje, nakładają podatki, martwią się o swoje dzieci i następców tronu. Jednak zazwyczaj się nudzą i wykorzystują swoje stanowisko do zarządzania nieraz uciążliwych dla ludu przedsięwzięć. Obok królów występują rycerze i mędrcy, rozgrywane są bitwy i pojedynki, które wydają się komiczne, łącząc w sobie średniowieczny prymitywizm oraz „</w:t>
      </w:r>
      <w:proofErr w:type="spellStart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supertechniczne</w:t>
      </w:r>
      <w:proofErr w:type="spellEnd"/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 możliwości.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porównaniu z światem baśni w krainach zamieszkałych brak cudowności, niezwykłych magów i czarodziejów, ponieważ rządzi rozum i technika, pozwalająca skonstruować niemal wszystko. Brak tu wydarzeń nadprzyrodzonych, bo rozwój techniki umożliwia to, co kiedyś było niemożliwe. Zamiast wszechobecnych w bajkach zwierząt spotkamy tu postaci techniczne – maszyny i roboty. Rolę magów pełnią konstruktorzy, których wytwory ogranicza jedynie ich własna wyobraźnia. „To podstawienie wydaje się zgodne z myślą Arthura C. Clarke’a, wedle którego każda dostatecznie zaawansowana technologia jest nieodróżnialna od magii, zaś opowiedzenie się konstruktora po stronie dobra sprawia wrażenie pochwały racjonalizmu i nauki, dobrze radzących sobie nawet w świecie zupełnie absurdalnych reguł.”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Podobnie jak w baśniach Zło zostaje tu pokonane. Jednak nie przegrywa </w:t>
      </w:r>
    </w:p>
    <w:p w:rsidR="00FD2C67" w:rsidRPr="00FD2C67" w:rsidRDefault="00FD2C67" w:rsidP="00D150C0">
      <w:pPr>
        <w:spacing w:after="24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utwory to krótkie opowiadania fabularne, zazwyczaj jednowątkowe. Fabuła skupiona jest wokół jednej lub dwóch postaci. Występuje niewielka liczba bohaterów. Wydarzenia układają się w ciąg przyczynowo-</w:t>
      </w:r>
      <w:r w:rsidR="00D15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skutkowy, a elementy fantastyczne łączą się z elementami baśni.</w:t>
      </w:r>
      <w:r w:rsidRPr="00FD2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FD2C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Praca domowa:                                                                                                                                      </w:t>
      </w:r>
    </w:p>
    <w:p w:rsidR="00FD2C67" w:rsidRPr="00FD2C67" w:rsidRDefault="00FD2C67" w:rsidP="00FD2C67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D2C67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Narysuj swoją Maszynę Do Spełniania Życzeń i napisz do niej 5 życzeń. Użyj czasowników                 w trybie rozkazującym.  </w:t>
      </w:r>
    </w:p>
    <w:p w:rsidR="00BC4AA0" w:rsidRDefault="00BC4AA0"/>
    <w:sectPr w:rsidR="00BC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53"/>
    <w:multiLevelType w:val="multilevel"/>
    <w:tmpl w:val="EBF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43EC"/>
    <w:multiLevelType w:val="multilevel"/>
    <w:tmpl w:val="FAE0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46284"/>
    <w:multiLevelType w:val="multilevel"/>
    <w:tmpl w:val="75C6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23622"/>
    <w:multiLevelType w:val="multilevel"/>
    <w:tmpl w:val="0666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47D7A"/>
    <w:multiLevelType w:val="multilevel"/>
    <w:tmpl w:val="186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51528"/>
    <w:multiLevelType w:val="multilevel"/>
    <w:tmpl w:val="FEC8D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176F4"/>
    <w:multiLevelType w:val="multilevel"/>
    <w:tmpl w:val="72F2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46AE3"/>
    <w:multiLevelType w:val="multilevel"/>
    <w:tmpl w:val="C9344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167D1"/>
    <w:multiLevelType w:val="multilevel"/>
    <w:tmpl w:val="F63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E4AA8"/>
    <w:multiLevelType w:val="multilevel"/>
    <w:tmpl w:val="0666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67"/>
    <w:rsid w:val="00032CE8"/>
    <w:rsid w:val="000D22C7"/>
    <w:rsid w:val="00416DDD"/>
    <w:rsid w:val="00524961"/>
    <w:rsid w:val="006C729C"/>
    <w:rsid w:val="008122DB"/>
    <w:rsid w:val="008566CD"/>
    <w:rsid w:val="00877423"/>
    <w:rsid w:val="00AD0B89"/>
    <w:rsid w:val="00B13F50"/>
    <w:rsid w:val="00B30974"/>
    <w:rsid w:val="00BC4AA0"/>
    <w:rsid w:val="00D150C0"/>
    <w:rsid w:val="00DD6AE2"/>
    <w:rsid w:val="00E611B1"/>
    <w:rsid w:val="00E852A2"/>
    <w:rsid w:val="00EB5C27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6CA4"/>
  <w15:chartTrackingRefBased/>
  <w15:docId w15:val="{86C7AA2E-FA07-43E2-B6CA-DF32035B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9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66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9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9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escription">
    <w:name w:val="description"/>
    <w:basedOn w:val="Domylnaczcionkaakapitu"/>
    <w:rsid w:val="00E6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yberiada.fandom.com/pl/wiki/Erg_Samowzbudn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yberiada.fandom.com/pl/wiki/Ludz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kpF9B_TQ5CY" TargetMode="External"/><Relationship Id="rId15" Type="http://schemas.openxmlformats.org/officeDocument/2006/relationships/hyperlink" Target="https://cyberiada.fandom.com/pl/wiki/Aberycj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yberiada.fandom.com/pl/wiki/Prote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3158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marzenka.wroblewska@outlook.com</dc:creator>
  <cp:keywords/>
  <dc:description/>
  <cp:lastModifiedBy>marzenka.wroblewska@outlook.com</cp:lastModifiedBy>
  <cp:revision>9</cp:revision>
  <dcterms:created xsi:type="dcterms:W3CDTF">2020-06-02T04:49:00Z</dcterms:created>
  <dcterms:modified xsi:type="dcterms:W3CDTF">2020-06-02T07:09:00Z</dcterms:modified>
</cp:coreProperties>
</file>