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891" w:rsidRPr="00632891" w:rsidRDefault="00B17838" w:rsidP="00632891">
      <w:pPr>
        <w:spacing w:after="0"/>
        <w:rPr>
          <w:rFonts w:ascii="Gabriola" w:hAnsi="Gabriola" w:cs="Times New Roman"/>
          <w:b/>
          <w:sz w:val="28"/>
          <w:szCs w:val="28"/>
        </w:rPr>
      </w:pPr>
      <w:r w:rsidRPr="00B17838">
        <w:rPr>
          <w:rFonts w:ascii="Gabriola" w:hAnsi="Gabriola" w:cs="Times New Roman"/>
          <w:b/>
          <w:color w:val="FF0000"/>
          <w:sz w:val="40"/>
          <w:szCs w:val="40"/>
        </w:rPr>
        <w:t>Dzień  dobry</w:t>
      </w:r>
      <w:r>
        <w:rPr>
          <w:rFonts w:ascii="Gabriola" w:hAnsi="Gabriola" w:cs="Times New Roman"/>
          <w:b/>
          <w:color w:val="FF0000"/>
          <w:sz w:val="40"/>
          <w:szCs w:val="40"/>
        </w:rPr>
        <w:t>.</w:t>
      </w:r>
      <w:r w:rsidR="00632891">
        <w:rPr>
          <w:rFonts w:ascii="Gabriola" w:hAnsi="Gabriola" w:cs="Times New Roman"/>
          <w:b/>
          <w:color w:val="FF0000"/>
          <w:sz w:val="40"/>
          <w:szCs w:val="40"/>
        </w:rPr>
        <w:t xml:space="preserve">  </w:t>
      </w:r>
      <w:r w:rsidR="00632891">
        <w:rPr>
          <w:rFonts w:ascii="Gabriola" w:hAnsi="Gabriola" w:cs="Times New Roman"/>
          <w:b/>
          <w:sz w:val="28"/>
          <w:szCs w:val="28"/>
        </w:rPr>
        <w:t>Gotowi do pracy, no to zaczynamy…</w:t>
      </w:r>
    </w:p>
    <w:p w:rsidR="00E77F39" w:rsidRDefault="00E77F39" w:rsidP="00632891">
      <w:pPr>
        <w:pStyle w:val="Default"/>
        <w:rPr>
          <w:rFonts w:ascii="Times New Roman" w:hAnsi="Times New Roman" w:cs="Times New Roman"/>
          <w:b/>
          <w:bCs/>
          <w:sz w:val="28"/>
          <w:szCs w:val="28"/>
        </w:rPr>
      </w:pPr>
      <w:r w:rsidRPr="002744BE">
        <w:rPr>
          <w:rFonts w:ascii="Times New Roman" w:hAnsi="Times New Roman" w:cs="Times New Roman"/>
          <w:b/>
          <w:bCs/>
          <w:sz w:val="28"/>
          <w:szCs w:val="28"/>
        </w:rPr>
        <w:t xml:space="preserve">Temat: </w:t>
      </w:r>
      <w:r w:rsidRPr="002744BE">
        <w:rPr>
          <w:rFonts w:ascii="Times New Roman" w:hAnsi="Times New Roman" w:cs="Times New Roman"/>
          <w:b/>
          <w:bCs/>
          <w:color w:val="E36C0A" w:themeColor="accent6" w:themeShade="BF"/>
          <w:sz w:val="36"/>
          <w:szCs w:val="36"/>
        </w:rPr>
        <w:t>Rozwiązywanie równań</w:t>
      </w:r>
      <w:r w:rsidR="002744BE" w:rsidRPr="002744BE">
        <w:rPr>
          <w:rFonts w:ascii="Times New Roman" w:hAnsi="Times New Roman" w:cs="Times New Roman"/>
          <w:b/>
          <w:bCs/>
          <w:color w:val="E36C0A" w:themeColor="accent6" w:themeShade="BF"/>
          <w:sz w:val="36"/>
          <w:szCs w:val="36"/>
        </w:rPr>
        <w:t xml:space="preserve"> – ćwiczenia.</w:t>
      </w:r>
      <w:r w:rsidRPr="002744BE">
        <w:rPr>
          <w:rFonts w:ascii="Times New Roman" w:hAnsi="Times New Roman" w:cs="Times New Roman"/>
          <w:b/>
          <w:bCs/>
          <w:sz w:val="28"/>
          <w:szCs w:val="28"/>
        </w:rPr>
        <w:t xml:space="preserve"> </w:t>
      </w:r>
    </w:p>
    <w:p w:rsidR="00632891" w:rsidRPr="002744BE" w:rsidRDefault="00632891" w:rsidP="00E77F39">
      <w:pPr>
        <w:pStyle w:val="Default"/>
        <w:rPr>
          <w:rFonts w:ascii="Times New Roman" w:hAnsi="Times New Roman" w:cs="Times New Roman"/>
          <w:sz w:val="28"/>
          <w:szCs w:val="28"/>
        </w:rPr>
      </w:pPr>
    </w:p>
    <w:p w:rsidR="002744BE" w:rsidRDefault="002744BE" w:rsidP="00773D9E">
      <w:pPr>
        <w:pStyle w:val="Default"/>
        <w:jc w:val="both"/>
        <w:rPr>
          <w:rFonts w:ascii="Times New Roman" w:hAnsi="Times New Roman" w:cs="Times New Roman"/>
          <w:sz w:val="28"/>
          <w:szCs w:val="28"/>
        </w:rPr>
      </w:pPr>
      <w:r w:rsidRPr="002744BE">
        <w:rPr>
          <w:rFonts w:ascii="Times New Roman" w:hAnsi="Times New Roman" w:cs="Times New Roman"/>
          <w:sz w:val="28"/>
          <w:szCs w:val="28"/>
        </w:rPr>
        <w:t>W tym tygodniu poświęcimy czas na utrwalenie wiadomości z zakresu rozwiązywania równań.</w:t>
      </w:r>
      <w:r>
        <w:rPr>
          <w:rFonts w:ascii="Times New Roman" w:hAnsi="Times New Roman" w:cs="Times New Roman"/>
          <w:sz w:val="28"/>
          <w:szCs w:val="28"/>
        </w:rPr>
        <w:t xml:space="preserve"> </w:t>
      </w:r>
    </w:p>
    <w:p w:rsidR="00E77F39" w:rsidRDefault="002744BE" w:rsidP="00773D9E">
      <w:pPr>
        <w:pStyle w:val="Default"/>
        <w:jc w:val="both"/>
        <w:rPr>
          <w:rFonts w:ascii="Times New Roman" w:hAnsi="Times New Roman" w:cs="Times New Roman"/>
          <w:sz w:val="28"/>
          <w:szCs w:val="28"/>
        </w:rPr>
      </w:pPr>
      <w:r>
        <w:rPr>
          <w:rFonts w:ascii="Times New Roman" w:hAnsi="Times New Roman" w:cs="Times New Roman"/>
          <w:sz w:val="28"/>
          <w:szCs w:val="28"/>
        </w:rPr>
        <w:t xml:space="preserve">Dla przypomnienia – prześledźcie materiały z ubiegłego tygodnia na temat rozwiązywania równań zamieszczone na stronie szkoły dla Was oraz </w:t>
      </w:r>
      <w:r w:rsidR="00E77F39" w:rsidRPr="002744BE">
        <w:rPr>
          <w:rFonts w:ascii="Times New Roman" w:hAnsi="Times New Roman" w:cs="Times New Roman"/>
          <w:sz w:val="28"/>
          <w:szCs w:val="28"/>
        </w:rPr>
        <w:t xml:space="preserve">zapoznajcie się uważnie z filmem z linku: </w:t>
      </w:r>
    </w:p>
    <w:p w:rsidR="00632891" w:rsidRDefault="00632891" w:rsidP="00632891">
      <w:pPr>
        <w:pStyle w:val="Default"/>
        <w:rPr>
          <w:sz w:val="28"/>
          <w:szCs w:val="28"/>
        </w:rPr>
      </w:pPr>
      <w:r>
        <w:t xml:space="preserve"> </w:t>
      </w:r>
      <w:hyperlink r:id="rId7" w:history="1">
        <w:r w:rsidRPr="001077CB">
          <w:rPr>
            <w:rStyle w:val="Hipercze"/>
            <w:sz w:val="28"/>
            <w:szCs w:val="28"/>
          </w:rPr>
          <w:t>https://pistacja.tv/film/mat00383-rozwiazywanie-rownan-wprowadzenie?playlist=281</w:t>
        </w:r>
      </w:hyperlink>
    </w:p>
    <w:p w:rsidR="00632891" w:rsidRPr="002744BE" w:rsidRDefault="00632891" w:rsidP="00632891">
      <w:pPr>
        <w:pStyle w:val="Default"/>
        <w:rPr>
          <w:rFonts w:ascii="Times New Roman" w:hAnsi="Times New Roman" w:cs="Times New Roman"/>
          <w:sz w:val="28"/>
          <w:szCs w:val="28"/>
        </w:rPr>
      </w:pPr>
    </w:p>
    <w:p w:rsidR="00E77F39" w:rsidRDefault="00E77F39" w:rsidP="00E77F39">
      <w:pPr>
        <w:rPr>
          <w:rFonts w:ascii="Gabriola" w:hAnsi="Gabriola" w:cs="Times New Roman"/>
          <w:b/>
          <w:color w:val="FF0000"/>
          <w:sz w:val="40"/>
          <w:szCs w:val="40"/>
        </w:rPr>
      </w:pPr>
      <w:r>
        <w:rPr>
          <w:rFonts w:ascii="Gabriola" w:hAnsi="Gabriola" w:cs="Times New Roman"/>
          <w:b/>
          <w:noProof/>
          <w:color w:val="FF0000"/>
          <w:sz w:val="40"/>
          <w:szCs w:val="40"/>
          <w:lang w:eastAsia="pl-PL"/>
        </w:rPr>
        <w:drawing>
          <wp:inline distT="0" distB="0" distL="0" distR="0">
            <wp:extent cx="6750685" cy="3778754"/>
            <wp:effectExtent l="1905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50685" cy="3778754"/>
                    </a:xfrm>
                    <a:prstGeom prst="rect">
                      <a:avLst/>
                    </a:prstGeom>
                    <a:noFill/>
                    <a:ln w="9525">
                      <a:noFill/>
                      <a:miter lim="800000"/>
                      <a:headEnd/>
                      <a:tailEnd/>
                    </a:ln>
                  </pic:spPr>
                </pic:pic>
              </a:graphicData>
            </a:graphic>
          </wp:inline>
        </w:drawing>
      </w:r>
    </w:p>
    <w:p w:rsidR="0083226F" w:rsidRPr="0083226F" w:rsidRDefault="0083226F" w:rsidP="00E77F39">
      <w:pPr>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Przykłady: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962"/>
      </w:tblGrid>
      <w:tr w:rsidR="00632891" w:rsidTr="00A84055">
        <w:tc>
          <w:tcPr>
            <w:tcW w:w="5211" w:type="dxa"/>
          </w:tcPr>
          <w:p w:rsidR="0083226F" w:rsidRPr="0083226F" w:rsidRDefault="00632891" w:rsidP="00CD79C7">
            <w:pPr>
              <w:rPr>
                <w:rFonts w:ascii="Times New Roman" w:hAnsi="Times New Roman" w:cs="Times New Roman"/>
                <w:b/>
                <w:sz w:val="32"/>
                <w:szCs w:val="32"/>
              </w:rPr>
            </w:pPr>
            <w:r w:rsidRPr="0083226F">
              <w:rPr>
                <w:rFonts w:ascii="Times New Roman" w:hAnsi="Times New Roman" w:cs="Times New Roman"/>
                <w:b/>
                <w:sz w:val="32"/>
                <w:szCs w:val="32"/>
              </w:rPr>
              <w:t xml:space="preserve">            </w:t>
            </w:r>
          </w:p>
          <w:p w:rsidR="00632891" w:rsidRPr="0083226F" w:rsidRDefault="0083226F" w:rsidP="00CD79C7">
            <w:pPr>
              <w:rPr>
                <w:rFonts w:ascii="Times New Roman" w:hAnsi="Times New Roman" w:cs="Times New Roman"/>
                <w:b/>
                <w:color w:val="0070C0"/>
                <w:sz w:val="32"/>
                <w:szCs w:val="32"/>
              </w:rPr>
            </w:pPr>
            <w:r w:rsidRPr="0083226F">
              <w:rPr>
                <w:rFonts w:ascii="Times New Roman" w:hAnsi="Times New Roman" w:cs="Times New Roman"/>
                <w:b/>
                <w:sz w:val="32"/>
                <w:szCs w:val="32"/>
              </w:rPr>
              <w:t xml:space="preserve">             </w:t>
            </w:r>
            <w:r w:rsidR="00632891" w:rsidRPr="0083226F">
              <w:rPr>
                <w:rFonts w:ascii="Times New Roman" w:hAnsi="Times New Roman" w:cs="Times New Roman"/>
                <w:b/>
                <w:sz w:val="32"/>
                <w:szCs w:val="32"/>
              </w:rPr>
              <w:t xml:space="preserve">  </w:t>
            </w:r>
            <w:r w:rsidR="00632891" w:rsidRPr="0083226F">
              <w:rPr>
                <w:rFonts w:ascii="Times New Roman" w:hAnsi="Times New Roman" w:cs="Times New Roman"/>
                <w:b/>
                <w:color w:val="FF0000"/>
                <w:sz w:val="32"/>
                <w:szCs w:val="32"/>
              </w:rPr>
              <w:t>a – 22</w:t>
            </w:r>
            <w:r w:rsidR="00632891" w:rsidRPr="0083226F">
              <w:rPr>
                <w:rFonts w:ascii="Times New Roman" w:hAnsi="Times New Roman" w:cs="Times New Roman"/>
                <w:b/>
                <w:sz w:val="32"/>
                <w:szCs w:val="32"/>
              </w:rPr>
              <w:t xml:space="preserve"> = </w:t>
            </w:r>
            <w:r w:rsidR="00632891" w:rsidRPr="0083226F">
              <w:rPr>
                <w:rFonts w:ascii="Times New Roman" w:hAnsi="Times New Roman" w:cs="Times New Roman"/>
                <w:b/>
                <w:color w:val="0070C0"/>
                <w:sz w:val="32"/>
                <w:szCs w:val="32"/>
              </w:rPr>
              <w:t>37</w:t>
            </w:r>
          </w:p>
          <w:p w:rsidR="00632891" w:rsidRPr="0083226F" w:rsidRDefault="00AA74CA" w:rsidP="00CD79C7">
            <w:pPr>
              <w:rPr>
                <w:rFonts w:ascii="Times New Roman" w:hAnsi="Times New Roman" w:cs="Times New Roman"/>
                <w:b/>
                <w:sz w:val="32"/>
                <w:szCs w:val="32"/>
              </w:rPr>
            </w:pPr>
            <w:r w:rsidRPr="0083226F">
              <w:rPr>
                <w:rFonts w:ascii="Times New Roman" w:hAnsi="Times New Roman" w:cs="Times New Roman"/>
                <w:b/>
                <w:noProof/>
                <w:sz w:val="32"/>
                <w:szCs w:val="32"/>
                <w:lang w:eastAsia="pl-PL"/>
              </w:rPr>
              <w:pict>
                <v:shapetype id="_x0000_t32" coordsize="21600,21600" o:spt="32" o:oned="t" path="m,l21600,21600e" filled="f">
                  <v:path arrowok="t" fillok="f" o:connecttype="none"/>
                  <o:lock v:ext="edit" shapetype="t"/>
                </v:shapetype>
                <v:shape id="_x0000_s1055" type="#_x0000_t32" style="position:absolute;margin-left:75.8pt;margin-top:3.05pt;width:1.55pt;height:42.85pt;z-index:251661312" o:connectortype="straight">
                  <v:stroke endarrow="block"/>
                </v:shape>
              </w:pict>
            </w:r>
            <w:r w:rsidRPr="0083226F">
              <w:rPr>
                <w:rFonts w:ascii="Times New Roman" w:hAnsi="Times New Roman" w:cs="Times New Roman"/>
                <w:b/>
                <w:noProof/>
                <w:sz w:val="32"/>
                <w:szCs w:val="32"/>
                <w:lang w:eastAsia="pl-PL"/>
              </w:rPr>
              <w:pict>
                <v:shape id="_x0000_s1054" type="#_x0000_t32" style="position:absolute;margin-left:117.7pt;margin-top:3.05pt;width:1.55pt;height:42.85pt;z-index:251660288" o:connectortype="straight">
                  <v:stroke endarrow="block"/>
                </v:shape>
              </w:pict>
            </w:r>
          </w:p>
          <w:p w:rsidR="00632891" w:rsidRPr="0083226F" w:rsidRDefault="00AA74CA" w:rsidP="00CD79C7">
            <w:pPr>
              <w:rPr>
                <w:rFonts w:ascii="Times New Roman" w:hAnsi="Times New Roman" w:cs="Times New Roman"/>
                <w:b/>
                <w:sz w:val="32"/>
                <w:szCs w:val="32"/>
              </w:rPr>
            </w:pPr>
            <w:r>
              <w:rPr>
                <w:rFonts w:ascii="Times New Roman" w:hAnsi="Times New Roman" w:cs="Times New Roman"/>
                <w:b/>
                <w:sz w:val="32"/>
                <w:szCs w:val="32"/>
              </w:rPr>
              <w:t xml:space="preserve">         + 15 </w:t>
            </w:r>
            <w:r w:rsidR="00632891" w:rsidRPr="0083226F">
              <w:rPr>
                <w:rFonts w:ascii="Times New Roman" w:hAnsi="Times New Roman" w:cs="Times New Roman"/>
                <w:b/>
                <w:sz w:val="32"/>
                <w:szCs w:val="32"/>
              </w:rPr>
              <w:t xml:space="preserve">               + 15</w:t>
            </w:r>
          </w:p>
          <w:p w:rsidR="00632891" w:rsidRPr="0083226F" w:rsidRDefault="00632891" w:rsidP="00CD79C7">
            <w:pPr>
              <w:rPr>
                <w:rFonts w:ascii="Times New Roman" w:hAnsi="Times New Roman" w:cs="Times New Roman"/>
                <w:b/>
                <w:sz w:val="32"/>
                <w:szCs w:val="32"/>
              </w:rPr>
            </w:pPr>
          </w:p>
          <w:p w:rsidR="00632891" w:rsidRPr="0083226F" w:rsidRDefault="00632891" w:rsidP="00CD79C7">
            <w:pPr>
              <w:rPr>
                <w:rFonts w:ascii="Times New Roman" w:hAnsi="Times New Roman" w:cs="Times New Roman"/>
                <w:b/>
                <w:color w:val="0070C0"/>
                <w:sz w:val="32"/>
                <w:szCs w:val="32"/>
              </w:rPr>
            </w:pPr>
            <w:r w:rsidRPr="0083226F">
              <w:rPr>
                <w:rFonts w:ascii="Times New Roman" w:hAnsi="Times New Roman" w:cs="Times New Roman"/>
                <w:b/>
                <w:sz w:val="32"/>
                <w:szCs w:val="32"/>
              </w:rPr>
              <w:t xml:space="preserve">                  </w:t>
            </w:r>
            <w:r w:rsidRPr="0083226F">
              <w:rPr>
                <w:rFonts w:ascii="Times New Roman" w:hAnsi="Times New Roman" w:cs="Times New Roman"/>
                <w:b/>
                <w:color w:val="FF0000"/>
                <w:sz w:val="32"/>
                <w:szCs w:val="32"/>
              </w:rPr>
              <w:t xml:space="preserve">a </w:t>
            </w:r>
            <w:r w:rsidRPr="0083226F">
              <w:rPr>
                <w:rFonts w:ascii="Times New Roman" w:hAnsi="Times New Roman" w:cs="Times New Roman"/>
                <w:b/>
                <w:sz w:val="32"/>
                <w:szCs w:val="32"/>
              </w:rPr>
              <w:t xml:space="preserve"> =  </w:t>
            </w:r>
            <w:r w:rsidR="00AA74CA">
              <w:rPr>
                <w:rFonts w:ascii="Times New Roman" w:hAnsi="Times New Roman" w:cs="Times New Roman"/>
                <w:b/>
                <w:color w:val="0070C0"/>
                <w:sz w:val="32"/>
                <w:szCs w:val="32"/>
              </w:rPr>
              <w:t>52</w:t>
            </w:r>
          </w:p>
          <w:p w:rsidR="00632891" w:rsidRPr="0083226F" w:rsidRDefault="00632891" w:rsidP="00CD79C7">
            <w:pPr>
              <w:rPr>
                <w:rFonts w:ascii="Times New Roman" w:hAnsi="Times New Roman" w:cs="Times New Roman"/>
                <w:b/>
                <w:sz w:val="32"/>
                <w:szCs w:val="32"/>
              </w:rPr>
            </w:pPr>
          </w:p>
          <w:p w:rsidR="00632891" w:rsidRDefault="00632891" w:rsidP="00CD79C7">
            <w:pPr>
              <w:rPr>
                <w:rFonts w:ascii="Times New Roman" w:hAnsi="Times New Roman" w:cs="Times New Roman"/>
                <w:sz w:val="28"/>
                <w:szCs w:val="28"/>
              </w:rPr>
            </w:pPr>
            <w:r w:rsidRPr="00075347">
              <w:rPr>
                <w:rFonts w:ascii="Times New Roman" w:hAnsi="Times New Roman" w:cs="Times New Roman"/>
                <w:sz w:val="28"/>
                <w:szCs w:val="28"/>
              </w:rPr>
              <w:t>Do obu stron równania dodajemy 15, tak aby po lewej stronie równania pozostał</w:t>
            </w:r>
            <w:r w:rsidR="00075347">
              <w:rPr>
                <w:rFonts w:ascii="Times New Roman" w:hAnsi="Times New Roman" w:cs="Times New Roman"/>
                <w:sz w:val="28"/>
                <w:szCs w:val="28"/>
              </w:rPr>
              <w:t>o</w:t>
            </w:r>
            <w:r w:rsidRPr="00075347">
              <w:rPr>
                <w:rFonts w:ascii="Times New Roman" w:hAnsi="Times New Roman" w:cs="Times New Roman"/>
                <w:sz w:val="28"/>
                <w:szCs w:val="28"/>
              </w:rPr>
              <w:t xml:space="preserve"> nam </w:t>
            </w:r>
            <w:r w:rsidR="00075347">
              <w:rPr>
                <w:rFonts w:ascii="Times New Roman" w:hAnsi="Times New Roman" w:cs="Times New Roman"/>
                <w:sz w:val="28"/>
                <w:szCs w:val="28"/>
              </w:rPr>
              <w:t xml:space="preserve"> a</w:t>
            </w:r>
            <w:r w:rsidRPr="00075347">
              <w:rPr>
                <w:rFonts w:ascii="Times New Roman" w:hAnsi="Times New Roman" w:cs="Times New Roman"/>
                <w:sz w:val="28"/>
                <w:szCs w:val="28"/>
              </w:rPr>
              <w:t xml:space="preserve"> - niewiadoma </w:t>
            </w:r>
          </w:p>
          <w:p w:rsidR="00075347" w:rsidRPr="00075347" w:rsidRDefault="00075347" w:rsidP="00CD79C7">
            <w:pPr>
              <w:rPr>
                <w:rFonts w:ascii="Times New Roman" w:hAnsi="Times New Roman" w:cs="Times New Roman"/>
                <w:sz w:val="28"/>
                <w:szCs w:val="28"/>
              </w:rPr>
            </w:pPr>
          </w:p>
          <w:p w:rsidR="00632891" w:rsidRPr="0083226F" w:rsidRDefault="00632891" w:rsidP="00CD79C7">
            <w:pPr>
              <w:rPr>
                <w:rFonts w:ascii="Times New Roman" w:hAnsi="Times New Roman" w:cs="Times New Roman"/>
                <w:b/>
                <w:color w:val="FF0000"/>
                <w:sz w:val="32"/>
                <w:szCs w:val="32"/>
              </w:rPr>
            </w:pPr>
            <w:r w:rsidRPr="0083226F">
              <w:rPr>
                <w:rFonts w:ascii="Times New Roman" w:hAnsi="Times New Roman" w:cs="Times New Roman"/>
                <w:b/>
                <w:color w:val="FF0000"/>
                <w:sz w:val="32"/>
                <w:szCs w:val="32"/>
              </w:rPr>
              <w:t>Do obu stron równania można dodać takie samo wyrażenie.</w:t>
            </w:r>
          </w:p>
        </w:tc>
        <w:tc>
          <w:tcPr>
            <w:tcW w:w="4962" w:type="dxa"/>
          </w:tcPr>
          <w:p w:rsidR="0083226F" w:rsidRPr="0083226F" w:rsidRDefault="00632891" w:rsidP="00CD79C7">
            <w:pPr>
              <w:rPr>
                <w:rFonts w:ascii="Times New Roman" w:hAnsi="Times New Roman" w:cs="Times New Roman"/>
                <w:b/>
                <w:sz w:val="32"/>
                <w:szCs w:val="32"/>
              </w:rPr>
            </w:pPr>
            <w:r w:rsidRPr="0083226F">
              <w:rPr>
                <w:rFonts w:ascii="Times New Roman" w:hAnsi="Times New Roman" w:cs="Times New Roman"/>
                <w:b/>
                <w:sz w:val="32"/>
                <w:szCs w:val="32"/>
              </w:rPr>
              <w:t xml:space="preserve">        </w:t>
            </w:r>
          </w:p>
          <w:p w:rsidR="00632891" w:rsidRPr="0083226F" w:rsidRDefault="0083226F" w:rsidP="00CD79C7">
            <w:pPr>
              <w:rPr>
                <w:rFonts w:ascii="Times New Roman" w:hAnsi="Times New Roman" w:cs="Times New Roman"/>
                <w:b/>
                <w:color w:val="0070C0"/>
                <w:sz w:val="32"/>
                <w:szCs w:val="32"/>
              </w:rPr>
            </w:pPr>
            <w:r w:rsidRPr="0083226F">
              <w:rPr>
                <w:rFonts w:ascii="Times New Roman" w:hAnsi="Times New Roman" w:cs="Times New Roman"/>
                <w:b/>
                <w:sz w:val="32"/>
                <w:szCs w:val="32"/>
              </w:rPr>
              <w:t xml:space="preserve">         </w:t>
            </w:r>
            <w:r w:rsidR="00632891" w:rsidRPr="0083226F">
              <w:rPr>
                <w:rFonts w:ascii="Times New Roman" w:hAnsi="Times New Roman" w:cs="Times New Roman"/>
                <w:b/>
                <w:sz w:val="32"/>
                <w:szCs w:val="32"/>
              </w:rPr>
              <w:t xml:space="preserve">        -</w:t>
            </w:r>
            <w:r w:rsidR="00A84055" w:rsidRPr="0083226F">
              <w:rPr>
                <w:rFonts w:ascii="Times New Roman" w:hAnsi="Times New Roman" w:cs="Times New Roman"/>
                <w:b/>
                <w:color w:val="FF0000"/>
                <w:sz w:val="32"/>
                <w:szCs w:val="32"/>
              </w:rPr>
              <w:t>3z</w:t>
            </w:r>
            <w:r w:rsidR="00632891" w:rsidRPr="0083226F">
              <w:rPr>
                <w:rFonts w:ascii="Times New Roman" w:hAnsi="Times New Roman" w:cs="Times New Roman"/>
                <w:b/>
                <w:color w:val="FF0000"/>
                <w:sz w:val="32"/>
                <w:szCs w:val="32"/>
              </w:rPr>
              <w:t xml:space="preserve"> </w:t>
            </w:r>
            <w:r w:rsidR="00632891" w:rsidRPr="0083226F">
              <w:rPr>
                <w:rFonts w:ascii="Times New Roman" w:hAnsi="Times New Roman" w:cs="Times New Roman"/>
                <w:b/>
                <w:sz w:val="32"/>
                <w:szCs w:val="32"/>
              </w:rPr>
              <w:t xml:space="preserve"> = </w:t>
            </w:r>
            <w:r w:rsidR="00632891" w:rsidRPr="0083226F">
              <w:rPr>
                <w:rFonts w:ascii="Times New Roman" w:hAnsi="Times New Roman" w:cs="Times New Roman"/>
                <w:b/>
                <w:color w:val="0070C0"/>
                <w:sz w:val="32"/>
                <w:szCs w:val="32"/>
              </w:rPr>
              <w:t xml:space="preserve"> 9</w:t>
            </w:r>
          </w:p>
          <w:p w:rsidR="00632891" w:rsidRPr="0083226F" w:rsidRDefault="0083226F" w:rsidP="00CD79C7">
            <w:pPr>
              <w:rPr>
                <w:rFonts w:ascii="Times New Roman" w:hAnsi="Times New Roman" w:cs="Times New Roman"/>
                <w:b/>
                <w:sz w:val="32"/>
                <w:szCs w:val="32"/>
              </w:rPr>
            </w:pPr>
            <w:r w:rsidRPr="0083226F">
              <w:rPr>
                <w:rFonts w:ascii="Times New Roman" w:hAnsi="Times New Roman" w:cs="Times New Roman"/>
                <w:b/>
                <w:noProof/>
                <w:sz w:val="32"/>
                <w:szCs w:val="32"/>
                <w:lang w:eastAsia="pl-PL"/>
              </w:rPr>
              <w:pict>
                <v:shape id="_x0000_s1056" type="#_x0000_t32" style="position:absolute;margin-left:113.6pt;margin-top:3.05pt;width:1.55pt;height:42.85pt;z-index:251662336" o:connectortype="straight">
                  <v:stroke endarrow="block"/>
                </v:shape>
              </w:pict>
            </w:r>
            <w:r w:rsidR="00632891" w:rsidRPr="0083226F">
              <w:rPr>
                <w:rFonts w:ascii="Times New Roman" w:hAnsi="Times New Roman" w:cs="Times New Roman"/>
                <w:b/>
                <w:noProof/>
                <w:sz w:val="32"/>
                <w:szCs w:val="32"/>
                <w:lang w:eastAsia="pl-PL"/>
              </w:rPr>
              <w:pict>
                <v:shape id="_x0000_s1057" type="#_x0000_t32" style="position:absolute;margin-left:74.75pt;margin-top:3.05pt;width:1.55pt;height:42.85pt;z-index:251663360" o:connectortype="straight">
                  <v:stroke endarrow="block"/>
                </v:shape>
              </w:pict>
            </w:r>
          </w:p>
          <w:p w:rsidR="00632891" w:rsidRPr="0083226F" w:rsidRDefault="00632891" w:rsidP="00CD79C7">
            <w:pPr>
              <w:rPr>
                <w:rFonts w:ascii="Times New Roman" w:hAnsi="Times New Roman" w:cs="Times New Roman"/>
                <w:b/>
                <w:sz w:val="32"/>
                <w:szCs w:val="32"/>
              </w:rPr>
            </w:pPr>
            <w:r w:rsidRPr="0083226F">
              <w:rPr>
                <w:rFonts w:ascii="Times New Roman" w:hAnsi="Times New Roman" w:cs="Times New Roman"/>
                <w:b/>
                <w:sz w:val="32"/>
                <w:szCs w:val="32"/>
              </w:rPr>
              <w:t xml:space="preserve">         : (-3)</w:t>
            </w:r>
            <w:r w:rsidR="00AA74CA">
              <w:rPr>
                <w:rFonts w:ascii="Times New Roman" w:hAnsi="Times New Roman" w:cs="Times New Roman"/>
                <w:b/>
                <w:sz w:val="32"/>
                <w:szCs w:val="32"/>
              </w:rPr>
              <w:t xml:space="preserve">             </w:t>
            </w:r>
            <w:r w:rsidRPr="0083226F">
              <w:rPr>
                <w:rFonts w:ascii="Times New Roman" w:hAnsi="Times New Roman" w:cs="Times New Roman"/>
                <w:b/>
                <w:sz w:val="32"/>
                <w:szCs w:val="32"/>
              </w:rPr>
              <w:t xml:space="preserve"> :(-3)</w:t>
            </w:r>
          </w:p>
          <w:p w:rsidR="00632891" w:rsidRPr="0083226F" w:rsidRDefault="00632891" w:rsidP="00CD79C7">
            <w:pPr>
              <w:rPr>
                <w:rFonts w:ascii="Times New Roman" w:hAnsi="Times New Roman" w:cs="Times New Roman"/>
                <w:b/>
                <w:sz w:val="32"/>
                <w:szCs w:val="32"/>
              </w:rPr>
            </w:pPr>
          </w:p>
          <w:p w:rsidR="00632891" w:rsidRPr="0083226F" w:rsidRDefault="00632891" w:rsidP="00CD79C7">
            <w:pPr>
              <w:rPr>
                <w:rFonts w:ascii="Times New Roman" w:hAnsi="Times New Roman" w:cs="Times New Roman"/>
                <w:b/>
                <w:color w:val="0070C0"/>
                <w:sz w:val="32"/>
                <w:szCs w:val="32"/>
              </w:rPr>
            </w:pPr>
            <w:r w:rsidRPr="0083226F">
              <w:rPr>
                <w:rFonts w:ascii="Times New Roman" w:hAnsi="Times New Roman" w:cs="Times New Roman"/>
                <w:b/>
                <w:sz w:val="32"/>
                <w:szCs w:val="32"/>
              </w:rPr>
              <w:t xml:space="preserve">                  </w:t>
            </w:r>
            <w:r w:rsidR="00A84055" w:rsidRPr="0083226F">
              <w:rPr>
                <w:rFonts w:ascii="Times New Roman" w:hAnsi="Times New Roman" w:cs="Times New Roman"/>
                <w:b/>
                <w:color w:val="FF0000"/>
                <w:sz w:val="32"/>
                <w:szCs w:val="32"/>
              </w:rPr>
              <w:t>z</w:t>
            </w:r>
            <w:r w:rsidRPr="0083226F">
              <w:rPr>
                <w:rFonts w:ascii="Times New Roman" w:hAnsi="Times New Roman" w:cs="Times New Roman"/>
                <w:b/>
                <w:color w:val="FF0000"/>
                <w:sz w:val="32"/>
                <w:szCs w:val="32"/>
              </w:rPr>
              <w:t xml:space="preserve"> </w:t>
            </w:r>
            <w:r w:rsidRPr="0083226F">
              <w:rPr>
                <w:rFonts w:ascii="Times New Roman" w:hAnsi="Times New Roman" w:cs="Times New Roman"/>
                <w:b/>
                <w:sz w:val="32"/>
                <w:szCs w:val="32"/>
              </w:rPr>
              <w:t xml:space="preserve"> =  </w:t>
            </w:r>
            <w:r w:rsidRPr="0083226F">
              <w:rPr>
                <w:rFonts w:ascii="Times New Roman" w:hAnsi="Times New Roman" w:cs="Times New Roman"/>
                <w:b/>
                <w:color w:val="0070C0"/>
                <w:sz w:val="32"/>
                <w:szCs w:val="32"/>
              </w:rPr>
              <w:t>-</w:t>
            </w:r>
            <w:r w:rsidR="00AA74CA">
              <w:rPr>
                <w:rFonts w:ascii="Times New Roman" w:hAnsi="Times New Roman" w:cs="Times New Roman"/>
                <w:b/>
                <w:color w:val="0070C0"/>
                <w:sz w:val="32"/>
                <w:szCs w:val="32"/>
              </w:rPr>
              <w:t xml:space="preserve"> </w:t>
            </w:r>
            <w:r w:rsidRPr="0083226F">
              <w:rPr>
                <w:rFonts w:ascii="Times New Roman" w:hAnsi="Times New Roman" w:cs="Times New Roman"/>
                <w:b/>
                <w:color w:val="0070C0"/>
                <w:sz w:val="32"/>
                <w:szCs w:val="32"/>
              </w:rPr>
              <w:t>3</w:t>
            </w:r>
          </w:p>
          <w:p w:rsidR="00632891" w:rsidRPr="0083226F" w:rsidRDefault="00632891" w:rsidP="00CD79C7">
            <w:pPr>
              <w:rPr>
                <w:rFonts w:ascii="Times New Roman" w:hAnsi="Times New Roman" w:cs="Times New Roman"/>
                <w:b/>
                <w:sz w:val="32"/>
                <w:szCs w:val="32"/>
              </w:rPr>
            </w:pPr>
          </w:p>
          <w:p w:rsidR="00632891" w:rsidRDefault="00632891" w:rsidP="00CD79C7">
            <w:pPr>
              <w:rPr>
                <w:rFonts w:ascii="Times New Roman" w:hAnsi="Times New Roman" w:cs="Times New Roman"/>
                <w:sz w:val="28"/>
                <w:szCs w:val="28"/>
              </w:rPr>
            </w:pPr>
            <w:r w:rsidRPr="00075347">
              <w:rPr>
                <w:rFonts w:ascii="Times New Roman" w:hAnsi="Times New Roman" w:cs="Times New Roman"/>
                <w:sz w:val="28"/>
                <w:szCs w:val="28"/>
              </w:rPr>
              <w:t xml:space="preserve">Obie strony równania dzielimy prze (-3), tak aby </w:t>
            </w:r>
            <w:r w:rsidR="00A84055" w:rsidRPr="00075347">
              <w:rPr>
                <w:rFonts w:ascii="Times New Roman" w:hAnsi="Times New Roman" w:cs="Times New Roman"/>
                <w:sz w:val="28"/>
                <w:szCs w:val="28"/>
              </w:rPr>
              <w:t>otrzymać po lewej stronie tylko niewiadomą z</w:t>
            </w:r>
            <w:r w:rsidRPr="00075347">
              <w:rPr>
                <w:rFonts w:ascii="Times New Roman" w:hAnsi="Times New Roman" w:cs="Times New Roman"/>
                <w:sz w:val="28"/>
                <w:szCs w:val="28"/>
              </w:rPr>
              <w:t>.</w:t>
            </w:r>
          </w:p>
          <w:p w:rsidR="00075347" w:rsidRPr="00075347" w:rsidRDefault="00075347" w:rsidP="00CD79C7">
            <w:pPr>
              <w:rPr>
                <w:rFonts w:ascii="Times New Roman" w:hAnsi="Times New Roman" w:cs="Times New Roman"/>
                <w:sz w:val="28"/>
                <w:szCs w:val="28"/>
              </w:rPr>
            </w:pPr>
          </w:p>
          <w:p w:rsidR="0083226F" w:rsidRPr="0083226F" w:rsidRDefault="00A84055" w:rsidP="0083226F">
            <w:pPr>
              <w:rPr>
                <w:rFonts w:ascii="Times New Roman" w:hAnsi="Times New Roman" w:cs="Times New Roman"/>
                <w:color w:val="FF0000"/>
                <w:sz w:val="32"/>
                <w:szCs w:val="32"/>
              </w:rPr>
            </w:pPr>
            <w:r w:rsidRPr="0083226F">
              <w:rPr>
                <w:rFonts w:ascii="Times New Roman" w:hAnsi="Times New Roman" w:cs="Times New Roman"/>
                <w:b/>
                <w:color w:val="FF0000"/>
                <w:sz w:val="32"/>
                <w:szCs w:val="32"/>
              </w:rPr>
              <w:t>Obie strony równania można podzielić przez taką samą liczbę różną od zera.</w:t>
            </w:r>
          </w:p>
        </w:tc>
      </w:tr>
      <w:tr w:rsidR="00632891" w:rsidTr="00A84055">
        <w:tc>
          <w:tcPr>
            <w:tcW w:w="5211" w:type="dxa"/>
          </w:tcPr>
          <w:p w:rsidR="00632891" w:rsidRPr="0083226F" w:rsidRDefault="00632891" w:rsidP="00CD79C7">
            <w:pPr>
              <w:rPr>
                <w:rFonts w:ascii="Times New Roman" w:hAnsi="Times New Roman" w:cs="Times New Roman"/>
                <w:b/>
                <w:color w:val="0070C0"/>
                <w:sz w:val="32"/>
                <w:szCs w:val="32"/>
              </w:rPr>
            </w:pPr>
            <w:r w:rsidRPr="0083226F">
              <w:rPr>
                <w:rFonts w:ascii="Times New Roman" w:hAnsi="Times New Roman" w:cs="Times New Roman"/>
                <w:b/>
                <w:sz w:val="32"/>
                <w:szCs w:val="32"/>
              </w:rPr>
              <w:lastRenderedPageBreak/>
              <w:t xml:space="preserve">                 </w:t>
            </w:r>
            <w:r w:rsidR="00A84055" w:rsidRPr="0083226F">
              <w:rPr>
                <w:rFonts w:ascii="Times New Roman" w:hAnsi="Times New Roman" w:cs="Times New Roman"/>
                <w:b/>
                <w:color w:val="FF0000"/>
                <w:sz w:val="32"/>
                <w:szCs w:val="32"/>
              </w:rPr>
              <w:t>0,8y</w:t>
            </w:r>
            <w:r w:rsidRPr="0083226F">
              <w:rPr>
                <w:rFonts w:ascii="Times New Roman" w:hAnsi="Times New Roman" w:cs="Times New Roman"/>
                <w:b/>
                <w:sz w:val="32"/>
                <w:szCs w:val="32"/>
              </w:rPr>
              <w:t xml:space="preserve">  =  </w:t>
            </w:r>
            <w:r w:rsidR="00A84055" w:rsidRPr="0083226F">
              <w:rPr>
                <w:rFonts w:ascii="Times New Roman" w:hAnsi="Times New Roman" w:cs="Times New Roman"/>
                <w:b/>
                <w:color w:val="0070C0"/>
                <w:sz w:val="32"/>
                <w:szCs w:val="32"/>
              </w:rPr>
              <w:t>4</w:t>
            </w:r>
          </w:p>
          <w:p w:rsidR="00632891" w:rsidRPr="0083226F" w:rsidRDefault="0083226F" w:rsidP="00CD79C7">
            <w:pPr>
              <w:rPr>
                <w:rFonts w:ascii="Times New Roman" w:hAnsi="Times New Roman" w:cs="Times New Roman"/>
                <w:b/>
                <w:sz w:val="32"/>
                <w:szCs w:val="32"/>
              </w:rPr>
            </w:pPr>
            <w:r w:rsidRPr="0083226F">
              <w:rPr>
                <w:rFonts w:ascii="Times New Roman" w:hAnsi="Times New Roman" w:cs="Times New Roman"/>
                <w:b/>
                <w:noProof/>
                <w:sz w:val="32"/>
                <w:szCs w:val="32"/>
                <w:lang w:eastAsia="pl-PL"/>
              </w:rPr>
              <w:pict>
                <v:shape id="_x0000_s1059" type="#_x0000_t32" style="position:absolute;margin-left:76.95pt;margin-top:3.05pt;width:1.55pt;height:42.85pt;z-index:251665408" o:connectortype="straight">
                  <v:stroke endarrow="block"/>
                </v:shape>
              </w:pict>
            </w:r>
            <w:r w:rsidRPr="0083226F">
              <w:rPr>
                <w:rFonts w:ascii="Times New Roman" w:hAnsi="Times New Roman" w:cs="Times New Roman"/>
                <w:b/>
                <w:noProof/>
                <w:sz w:val="32"/>
                <w:szCs w:val="32"/>
                <w:lang w:eastAsia="pl-PL"/>
              </w:rPr>
              <w:pict>
                <v:shape id="_x0000_s1058" type="#_x0000_t32" style="position:absolute;margin-left:119.3pt;margin-top:3.05pt;width:1.55pt;height:42.85pt;z-index:251664384" o:connectortype="straight">
                  <v:stroke endarrow="block"/>
                </v:shape>
              </w:pict>
            </w:r>
          </w:p>
          <w:p w:rsidR="00632891" w:rsidRPr="0083226F" w:rsidRDefault="00632891" w:rsidP="00CD79C7">
            <w:pPr>
              <w:rPr>
                <w:rFonts w:ascii="Times New Roman" w:hAnsi="Times New Roman" w:cs="Times New Roman"/>
                <w:b/>
                <w:sz w:val="32"/>
                <w:szCs w:val="32"/>
              </w:rPr>
            </w:pPr>
            <w:r w:rsidRPr="0083226F">
              <w:rPr>
                <w:rFonts w:ascii="Times New Roman" w:hAnsi="Times New Roman" w:cs="Times New Roman"/>
                <w:b/>
                <w:sz w:val="32"/>
                <w:szCs w:val="32"/>
              </w:rPr>
              <w:t xml:space="preserve">          : </w:t>
            </w:r>
            <w:r w:rsidR="00A84055" w:rsidRPr="0083226F">
              <w:rPr>
                <w:rFonts w:ascii="Times New Roman" w:hAnsi="Times New Roman" w:cs="Times New Roman"/>
                <w:b/>
                <w:sz w:val="32"/>
                <w:szCs w:val="32"/>
              </w:rPr>
              <w:t>0,8              : 0,8</w:t>
            </w:r>
          </w:p>
          <w:p w:rsidR="00632891" w:rsidRPr="0083226F" w:rsidRDefault="00632891" w:rsidP="00CD79C7">
            <w:pPr>
              <w:rPr>
                <w:rFonts w:ascii="Times New Roman" w:hAnsi="Times New Roman" w:cs="Times New Roman"/>
                <w:b/>
                <w:sz w:val="32"/>
                <w:szCs w:val="32"/>
              </w:rPr>
            </w:pPr>
          </w:p>
          <w:p w:rsidR="00632891" w:rsidRDefault="00632891" w:rsidP="00CD79C7">
            <w:pPr>
              <w:rPr>
                <w:rFonts w:ascii="Times New Roman" w:hAnsi="Times New Roman" w:cs="Times New Roman"/>
                <w:b/>
                <w:color w:val="0070C0"/>
                <w:sz w:val="32"/>
                <w:szCs w:val="32"/>
              </w:rPr>
            </w:pPr>
            <w:r w:rsidRPr="0083226F">
              <w:rPr>
                <w:rFonts w:ascii="Times New Roman" w:hAnsi="Times New Roman" w:cs="Times New Roman"/>
                <w:b/>
                <w:sz w:val="32"/>
                <w:szCs w:val="32"/>
              </w:rPr>
              <w:t xml:space="preserve">                </w:t>
            </w:r>
            <w:r w:rsidR="0083226F">
              <w:rPr>
                <w:rFonts w:ascii="Times New Roman" w:hAnsi="Times New Roman" w:cs="Times New Roman"/>
                <w:b/>
                <w:sz w:val="32"/>
                <w:szCs w:val="32"/>
              </w:rPr>
              <w:t xml:space="preserve">  </w:t>
            </w:r>
            <w:r w:rsidRPr="0083226F">
              <w:rPr>
                <w:rFonts w:ascii="Times New Roman" w:hAnsi="Times New Roman" w:cs="Times New Roman"/>
                <w:b/>
                <w:sz w:val="32"/>
                <w:szCs w:val="32"/>
              </w:rPr>
              <w:t xml:space="preserve">  </w:t>
            </w:r>
            <w:r w:rsidR="00A84055" w:rsidRPr="0083226F">
              <w:rPr>
                <w:rFonts w:ascii="Times New Roman" w:hAnsi="Times New Roman" w:cs="Times New Roman"/>
                <w:b/>
                <w:color w:val="FF0000"/>
                <w:sz w:val="32"/>
                <w:szCs w:val="32"/>
              </w:rPr>
              <w:t>y</w:t>
            </w:r>
            <w:r w:rsidRPr="0083226F">
              <w:rPr>
                <w:rFonts w:ascii="Times New Roman" w:hAnsi="Times New Roman" w:cs="Times New Roman"/>
                <w:b/>
                <w:color w:val="FF0000"/>
                <w:sz w:val="32"/>
                <w:szCs w:val="32"/>
              </w:rPr>
              <w:t xml:space="preserve"> </w:t>
            </w:r>
            <w:r w:rsidRPr="0083226F">
              <w:rPr>
                <w:rFonts w:ascii="Times New Roman" w:hAnsi="Times New Roman" w:cs="Times New Roman"/>
                <w:b/>
                <w:sz w:val="32"/>
                <w:szCs w:val="32"/>
              </w:rPr>
              <w:t xml:space="preserve"> =  </w:t>
            </w:r>
            <w:r w:rsidR="00A84055" w:rsidRPr="0083226F">
              <w:rPr>
                <w:rFonts w:ascii="Times New Roman" w:hAnsi="Times New Roman" w:cs="Times New Roman"/>
                <w:b/>
                <w:color w:val="0070C0"/>
                <w:sz w:val="32"/>
                <w:szCs w:val="32"/>
              </w:rPr>
              <w:t>5</w:t>
            </w:r>
          </w:p>
          <w:p w:rsidR="00075347" w:rsidRPr="0083226F" w:rsidRDefault="00075347" w:rsidP="00CD79C7">
            <w:pPr>
              <w:rPr>
                <w:rFonts w:ascii="Times New Roman" w:hAnsi="Times New Roman" w:cs="Times New Roman"/>
                <w:b/>
                <w:color w:val="0070C0"/>
                <w:sz w:val="32"/>
                <w:szCs w:val="32"/>
              </w:rPr>
            </w:pPr>
          </w:p>
          <w:p w:rsidR="00632891" w:rsidRPr="00075347" w:rsidRDefault="00632891" w:rsidP="00CD79C7">
            <w:pPr>
              <w:rPr>
                <w:rFonts w:ascii="Times New Roman" w:hAnsi="Times New Roman" w:cs="Times New Roman"/>
                <w:sz w:val="28"/>
                <w:szCs w:val="28"/>
              </w:rPr>
            </w:pPr>
            <w:r w:rsidRPr="00075347">
              <w:rPr>
                <w:rFonts w:ascii="Times New Roman" w:hAnsi="Times New Roman" w:cs="Times New Roman"/>
                <w:sz w:val="28"/>
                <w:szCs w:val="28"/>
              </w:rPr>
              <w:t>Obie strony równania dzielimy przez liczbę</w:t>
            </w:r>
            <w:r w:rsidR="0083226F" w:rsidRPr="00075347">
              <w:rPr>
                <w:rFonts w:ascii="Times New Roman" w:hAnsi="Times New Roman" w:cs="Times New Roman"/>
                <w:sz w:val="28"/>
                <w:szCs w:val="28"/>
              </w:rPr>
              <w:t xml:space="preserve"> </w:t>
            </w:r>
            <w:r w:rsidRPr="00075347">
              <w:rPr>
                <w:rFonts w:ascii="Times New Roman" w:hAnsi="Times New Roman" w:cs="Times New Roman"/>
                <w:sz w:val="28"/>
                <w:szCs w:val="28"/>
              </w:rPr>
              <w:t xml:space="preserve"> st</w:t>
            </w:r>
            <w:r w:rsidR="0083226F" w:rsidRPr="00075347">
              <w:rPr>
                <w:rFonts w:ascii="Times New Roman" w:hAnsi="Times New Roman" w:cs="Times New Roman"/>
                <w:sz w:val="28"/>
                <w:szCs w:val="28"/>
              </w:rPr>
              <w:t xml:space="preserve">ojącą  przy   niewiadomej, </w:t>
            </w:r>
            <w:r w:rsidR="00075347">
              <w:rPr>
                <w:rFonts w:ascii="Times New Roman" w:hAnsi="Times New Roman" w:cs="Times New Roman"/>
                <w:sz w:val="28"/>
                <w:szCs w:val="28"/>
              </w:rPr>
              <w:t>c</w:t>
            </w:r>
            <w:r w:rsidR="0083226F" w:rsidRPr="00075347">
              <w:rPr>
                <w:rFonts w:ascii="Times New Roman" w:hAnsi="Times New Roman" w:cs="Times New Roman"/>
                <w:sz w:val="28"/>
                <w:szCs w:val="28"/>
              </w:rPr>
              <w:t xml:space="preserve">zyli </w:t>
            </w:r>
            <w:r w:rsidR="00075347">
              <w:rPr>
                <w:rFonts w:ascii="Times New Roman" w:hAnsi="Times New Roman" w:cs="Times New Roman"/>
                <w:sz w:val="28"/>
                <w:szCs w:val="28"/>
              </w:rPr>
              <w:t xml:space="preserve">przez </w:t>
            </w:r>
            <w:r w:rsidR="0083226F" w:rsidRPr="00075347">
              <w:rPr>
                <w:rFonts w:ascii="Times New Roman" w:hAnsi="Times New Roman" w:cs="Times New Roman"/>
                <w:sz w:val="28"/>
                <w:szCs w:val="28"/>
              </w:rPr>
              <w:t>0,8.</w:t>
            </w:r>
          </w:p>
          <w:p w:rsidR="00632891" w:rsidRPr="0083226F" w:rsidRDefault="00632891" w:rsidP="00CD79C7">
            <w:pPr>
              <w:rPr>
                <w:rFonts w:ascii="Times New Roman" w:hAnsi="Times New Roman" w:cs="Times New Roman"/>
                <w:sz w:val="32"/>
                <w:szCs w:val="32"/>
              </w:rPr>
            </w:pPr>
          </w:p>
          <w:p w:rsidR="00632891" w:rsidRPr="0083226F" w:rsidRDefault="00632891" w:rsidP="00CD79C7">
            <w:pPr>
              <w:rPr>
                <w:rFonts w:ascii="Times New Roman" w:hAnsi="Times New Roman" w:cs="Times New Roman"/>
                <w:b/>
                <w:color w:val="FF0000"/>
                <w:sz w:val="32"/>
                <w:szCs w:val="32"/>
              </w:rPr>
            </w:pPr>
            <w:r w:rsidRPr="0083226F">
              <w:rPr>
                <w:rFonts w:ascii="Times New Roman" w:hAnsi="Times New Roman" w:cs="Times New Roman"/>
                <w:b/>
                <w:color w:val="FF0000"/>
                <w:sz w:val="32"/>
                <w:szCs w:val="32"/>
              </w:rPr>
              <w:t>Obie strony równania można podzielić przez taką samą liczbę różną od zera.</w:t>
            </w:r>
          </w:p>
        </w:tc>
        <w:tc>
          <w:tcPr>
            <w:tcW w:w="4962" w:type="dxa"/>
          </w:tcPr>
          <w:p w:rsidR="00632891" w:rsidRPr="0083226F" w:rsidRDefault="00632891" w:rsidP="00CD79C7">
            <w:pPr>
              <w:rPr>
                <w:rFonts w:ascii="Times New Roman" w:hAnsi="Times New Roman" w:cs="Times New Roman"/>
                <w:b/>
                <w:color w:val="0070C0"/>
                <w:sz w:val="32"/>
                <w:szCs w:val="32"/>
              </w:rPr>
            </w:pPr>
            <w:r w:rsidRPr="0083226F">
              <w:rPr>
                <w:rFonts w:ascii="Times New Roman" w:hAnsi="Times New Roman" w:cs="Times New Roman"/>
                <w:b/>
                <w:color w:val="FF0000"/>
                <w:sz w:val="32"/>
                <w:szCs w:val="32"/>
              </w:rPr>
              <w:t xml:space="preserve">               </w:t>
            </w:r>
            <w:r w:rsidR="00A84055" w:rsidRPr="0083226F">
              <w:rPr>
                <w:rFonts w:ascii="Times New Roman" w:hAnsi="Times New Roman" w:cs="Times New Roman"/>
                <w:b/>
                <w:color w:val="FF0000"/>
                <w:sz w:val="32"/>
                <w:szCs w:val="32"/>
              </w:rPr>
              <w:t>½</w:t>
            </w:r>
            <w:r w:rsidR="00A84055" w:rsidRPr="0083226F">
              <w:rPr>
                <w:rFonts w:ascii="Times New Roman" w:hAnsi="Times New Roman" w:cs="Times New Roman"/>
                <w:b/>
                <w:sz w:val="32"/>
                <w:szCs w:val="32"/>
              </w:rPr>
              <w:t xml:space="preserve"> </w:t>
            </w:r>
            <w:r w:rsidRPr="0083226F">
              <w:rPr>
                <w:rFonts w:ascii="Times New Roman" w:hAnsi="Times New Roman" w:cs="Times New Roman"/>
                <w:b/>
                <w:sz w:val="32"/>
                <w:szCs w:val="32"/>
              </w:rPr>
              <w:t xml:space="preserve"> </w:t>
            </w:r>
            <w:r w:rsidRPr="0083226F">
              <w:rPr>
                <w:rFonts w:ascii="Times New Roman" w:hAnsi="Times New Roman" w:cs="Times New Roman"/>
                <w:b/>
                <w:color w:val="FF0000"/>
                <w:sz w:val="32"/>
                <w:szCs w:val="32"/>
              </w:rPr>
              <w:t xml:space="preserve">x </w:t>
            </w:r>
            <w:r w:rsidRPr="0083226F">
              <w:rPr>
                <w:rFonts w:ascii="Times New Roman" w:hAnsi="Times New Roman" w:cs="Times New Roman"/>
                <w:b/>
                <w:sz w:val="32"/>
                <w:szCs w:val="32"/>
              </w:rPr>
              <w:t xml:space="preserve"> = </w:t>
            </w:r>
            <w:r w:rsidR="00A84055" w:rsidRPr="0083226F">
              <w:rPr>
                <w:rFonts w:ascii="Times New Roman" w:hAnsi="Times New Roman" w:cs="Times New Roman"/>
                <w:b/>
                <w:color w:val="0070C0"/>
                <w:sz w:val="32"/>
                <w:szCs w:val="32"/>
              </w:rPr>
              <w:t xml:space="preserve"> 12</w:t>
            </w:r>
          </w:p>
          <w:p w:rsidR="00632891" w:rsidRPr="0083226F" w:rsidRDefault="0083226F" w:rsidP="00CD79C7">
            <w:pPr>
              <w:rPr>
                <w:rFonts w:ascii="Times New Roman" w:hAnsi="Times New Roman" w:cs="Times New Roman"/>
                <w:b/>
                <w:sz w:val="32"/>
                <w:szCs w:val="32"/>
              </w:rPr>
            </w:pPr>
            <w:r w:rsidRPr="0083226F">
              <w:rPr>
                <w:rFonts w:ascii="Times New Roman" w:hAnsi="Times New Roman" w:cs="Times New Roman"/>
                <w:b/>
                <w:noProof/>
                <w:sz w:val="32"/>
                <w:szCs w:val="32"/>
                <w:lang w:eastAsia="pl-PL"/>
              </w:rPr>
              <w:pict>
                <v:shape id="_x0000_s1061" type="#_x0000_t32" style="position:absolute;margin-left:74.75pt;margin-top:3.05pt;width:1.55pt;height:42.85pt;z-index:251667456" o:connectortype="straight">
                  <v:stroke endarrow="block"/>
                </v:shape>
              </w:pict>
            </w:r>
            <w:r w:rsidRPr="0083226F">
              <w:rPr>
                <w:rFonts w:ascii="Times New Roman" w:hAnsi="Times New Roman" w:cs="Times New Roman"/>
                <w:b/>
                <w:noProof/>
                <w:sz w:val="32"/>
                <w:szCs w:val="32"/>
                <w:lang w:eastAsia="pl-PL"/>
              </w:rPr>
              <w:pict>
                <v:shape id="_x0000_s1060" type="#_x0000_t32" style="position:absolute;margin-left:119.85pt;margin-top:3.05pt;width:1.55pt;height:42.85pt;z-index:251666432" o:connectortype="straight">
                  <v:stroke endarrow="block"/>
                </v:shape>
              </w:pict>
            </w:r>
          </w:p>
          <w:p w:rsidR="00632891" w:rsidRPr="0083226F" w:rsidRDefault="00632891" w:rsidP="00CD79C7">
            <w:pPr>
              <w:rPr>
                <w:rFonts w:ascii="Times New Roman" w:hAnsi="Times New Roman" w:cs="Times New Roman"/>
                <w:b/>
                <w:sz w:val="32"/>
                <w:szCs w:val="32"/>
              </w:rPr>
            </w:pPr>
            <w:r w:rsidRPr="0083226F">
              <w:rPr>
                <w:rFonts w:ascii="Times New Roman" w:hAnsi="Times New Roman" w:cs="Times New Roman"/>
                <w:b/>
                <w:sz w:val="32"/>
                <w:szCs w:val="32"/>
              </w:rPr>
              <w:t xml:space="preserve">          </w:t>
            </w:r>
            <w:r w:rsidR="00A84055" w:rsidRPr="0083226F">
              <w:rPr>
                <w:rFonts w:ascii="Times New Roman" w:hAnsi="Times New Roman" w:cs="Times New Roman"/>
                <w:b/>
                <w:sz w:val="32"/>
                <w:szCs w:val="32"/>
              </w:rPr>
              <w:t xml:space="preserve"> : ½                : ½ </w:t>
            </w:r>
          </w:p>
          <w:p w:rsidR="00632891" w:rsidRPr="0083226F" w:rsidRDefault="00632891" w:rsidP="00CD79C7">
            <w:pPr>
              <w:rPr>
                <w:rFonts w:ascii="Times New Roman" w:hAnsi="Times New Roman" w:cs="Times New Roman"/>
                <w:b/>
                <w:sz w:val="32"/>
                <w:szCs w:val="32"/>
              </w:rPr>
            </w:pPr>
          </w:p>
          <w:p w:rsidR="00632891" w:rsidRPr="0083226F" w:rsidRDefault="00632891" w:rsidP="00CD79C7">
            <w:pPr>
              <w:rPr>
                <w:rFonts w:ascii="Times New Roman" w:hAnsi="Times New Roman" w:cs="Times New Roman"/>
                <w:b/>
                <w:color w:val="0070C0"/>
                <w:sz w:val="32"/>
                <w:szCs w:val="32"/>
              </w:rPr>
            </w:pPr>
            <w:r w:rsidRPr="0083226F">
              <w:rPr>
                <w:rFonts w:ascii="Times New Roman" w:hAnsi="Times New Roman" w:cs="Times New Roman"/>
                <w:b/>
                <w:sz w:val="32"/>
                <w:szCs w:val="32"/>
              </w:rPr>
              <w:t xml:space="preserve">                  </w:t>
            </w:r>
            <w:r w:rsidRPr="0083226F">
              <w:rPr>
                <w:rFonts w:ascii="Times New Roman" w:hAnsi="Times New Roman" w:cs="Times New Roman"/>
                <w:b/>
                <w:color w:val="FF0000"/>
                <w:sz w:val="32"/>
                <w:szCs w:val="32"/>
              </w:rPr>
              <w:t xml:space="preserve">x </w:t>
            </w:r>
            <w:r w:rsidRPr="0083226F">
              <w:rPr>
                <w:rFonts w:ascii="Times New Roman" w:hAnsi="Times New Roman" w:cs="Times New Roman"/>
                <w:b/>
                <w:sz w:val="32"/>
                <w:szCs w:val="32"/>
              </w:rPr>
              <w:t xml:space="preserve">  =  </w:t>
            </w:r>
            <w:r w:rsidR="00A84055" w:rsidRPr="0083226F">
              <w:rPr>
                <w:rFonts w:ascii="Times New Roman" w:hAnsi="Times New Roman" w:cs="Times New Roman"/>
                <w:b/>
                <w:color w:val="0070C0"/>
                <w:sz w:val="32"/>
                <w:szCs w:val="32"/>
              </w:rPr>
              <w:t>24</w:t>
            </w:r>
          </w:p>
          <w:p w:rsidR="00632891" w:rsidRPr="0083226F" w:rsidRDefault="00632891" w:rsidP="00CD79C7">
            <w:pPr>
              <w:rPr>
                <w:rFonts w:ascii="Times New Roman" w:hAnsi="Times New Roman" w:cs="Times New Roman"/>
                <w:sz w:val="28"/>
                <w:szCs w:val="28"/>
              </w:rPr>
            </w:pPr>
            <w:r w:rsidRPr="0083226F">
              <w:rPr>
                <w:rFonts w:ascii="Times New Roman" w:hAnsi="Times New Roman" w:cs="Times New Roman"/>
                <w:sz w:val="32"/>
                <w:szCs w:val="32"/>
              </w:rPr>
              <w:t xml:space="preserve">Obie strony </w:t>
            </w:r>
            <w:r w:rsidR="00A84055" w:rsidRPr="0083226F">
              <w:rPr>
                <w:rFonts w:ascii="Times New Roman" w:hAnsi="Times New Roman" w:cs="Times New Roman"/>
                <w:sz w:val="32"/>
                <w:szCs w:val="32"/>
              </w:rPr>
              <w:t xml:space="preserve">równania dzielimy ½ </w:t>
            </w:r>
            <w:r w:rsidRPr="0083226F">
              <w:rPr>
                <w:rFonts w:ascii="Times New Roman" w:hAnsi="Times New Roman" w:cs="Times New Roman"/>
                <w:sz w:val="32"/>
                <w:szCs w:val="32"/>
              </w:rPr>
              <w:t>.</w:t>
            </w:r>
            <w:r w:rsidR="00A84055" w:rsidRPr="0083226F">
              <w:rPr>
                <w:rFonts w:ascii="Times New Roman" w:hAnsi="Times New Roman" w:cs="Times New Roman"/>
                <w:sz w:val="32"/>
                <w:szCs w:val="32"/>
              </w:rPr>
              <w:t xml:space="preserve"> </w:t>
            </w:r>
            <w:r w:rsidR="00A84055" w:rsidRPr="0083226F">
              <w:rPr>
                <w:rFonts w:ascii="Times New Roman" w:hAnsi="Times New Roman" w:cs="Times New Roman"/>
                <w:sz w:val="28"/>
                <w:szCs w:val="28"/>
              </w:rPr>
              <w:t>(Dzieląc liczbę całkowitą przez ułamek, należy daną liczbę pomnożyć przez odwrotność tego ułamka).</w:t>
            </w:r>
          </w:p>
          <w:p w:rsidR="00632891" w:rsidRPr="0083226F" w:rsidRDefault="00A84055" w:rsidP="00CD79C7">
            <w:pPr>
              <w:rPr>
                <w:rFonts w:ascii="Times New Roman" w:hAnsi="Times New Roman" w:cs="Times New Roman"/>
                <w:sz w:val="28"/>
                <w:szCs w:val="28"/>
              </w:rPr>
            </w:pPr>
            <w:r w:rsidRPr="0083226F">
              <w:rPr>
                <w:rFonts w:ascii="Times New Roman" w:hAnsi="Times New Roman" w:cs="Times New Roman"/>
                <w:sz w:val="28"/>
                <w:szCs w:val="28"/>
              </w:rPr>
              <w:t>Zatem: 12 : ½  = 12 . 2/1 = 24</w:t>
            </w:r>
          </w:p>
          <w:p w:rsidR="00632891" w:rsidRPr="0083226F" w:rsidRDefault="00632891" w:rsidP="00A84055">
            <w:pPr>
              <w:rPr>
                <w:rFonts w:ascii="Times New Roman" w:hAnsi="Times New Roman" w:cs="Times New Roman"/>
                <w:b/>
                <w:color w:val="FF0000"/>
                <w:sz w:val="32"/>
                <w:szCs w:val="32"/>
              </w:rPr>
            </w:pPr>
            <w:r w:rsidRPr="0083226F">
              <w:rPr>
                <w:rFonts w:ascii="Times New Roman" w:hAnsi="Times New Roman" w:cs="Times New Roman"/>
                <w:b/>
                <w:color w:val="FF0000"/>
                <w:sz w:val="32"/>
                <w:szCs w:val="32"/>
              </w:rPr>
              <w:t>Obie strony równania</w:t>
            </w:r>
            <w:r w:rsidR="00A84055" w:rsidRPr="0083226F">
              <w:rPr>
                <w:rFonts w:ascii="Times New Roman" w:hAnsi="Times New Roman" w:cs="Times New Roman"/>
                <w:b/>
                <w:color w:val="FF0000"/>
                <w:sz w:val="32"/>
                <w:szCs w:val="32"/>
              </w:rPr>
              <w:t xml:space="preserve"> dzielimy przez ułamek ( mnożymy przez jego </w:t>
            </w:r>
            <w:r w:rsidR="0083226F" w:rsidRPr="0083226F">
              <w:rPr>
                <w:rFonts w:ascii="Times New Roman" w:hAnsi="Times New Roman" w:cs="Times New Roman"/>
                <w:b/>
                <w:color w:val="FF0000"/>
                <w:sz w:val="32"/>
                <w:szCs w:val="32"/>
              </w:rPr>
              <w:t>odwrotność</w:t>
            </w:r>
            <w:r w:rsidR="00A84055" w:rsidRPr="0083226F">
              <w:rPr>
                <w:rFonts w:ascii="Times New Roman" w:hAnsi="Times New Roman" w:cs="Times New Roman"/>
                <w:b/>
                <w:color w:val="FF0000"/>
                <w:sz w:val="32"/>
                <w:szCs w:val="32"/>
              </w:rPr>
              <w:t>).</w:t>
            </w:r>
          </w:p>
        </w:tc>
      </w:tr>
    </w:tbl>
    <w:p w:rsidR="00632891" w:rsidRDefault="00632891" w:rsidP="00632891">
      <w:pPr>
        <w:spacing w:after="0"/>
        <w:rPr>
          <w:rFonts w:ascii="Times New Roman" w:hAnsi="Times New Roman" w:cs="Times New Roman"/>
          <w:b/>
          <w:sz w:val="28"/>
          <w:szCs w:val="28"/>
        </w:rPr>
      </w:pPr>
    </w:p>
    <w:p w:rsidR="0083226F" w:rsidRDefault="0083226F" w:rsidP="0083226F">
      <w:pPr>
        <w:spacing w:after="0"/>
        <w:jc w:val="both"/>
        <w:rPr>
          <w:rFonts w:ascii="Times New Roman" w:hAnsi="Times New Roman" w:cs="Times New Roman"/>
          <w:color w:val="FF0000"/>
          <w:sz w:val="28"/>
          <w:szCs w:val="28"/>
        </w:rPr>
      </w:pPr>
      <w:r>
        <w:rPr>
          <w:rFonts w:ascii="Times New Roman" w:hAnsi="Times New Roman" w:cs="Times New Roman"/>
          <w:color w:val="FF0000"/>
          <w:sz w:val="28"/>
          <w:szCs w:val="28"/>
        </w:rPr>
        <w:t>Notatka do zeszytu:</w:t>
      </w:r>
    </w:p>
    <w:tbl>
      <w:tblPr>
        <w:tblStyle w:val="Tabela-Siatka"/>
        <w:tblW w:w="0" w:type="auto"/>
        <w:tblLook w:val="04A0"/>
      </w:tblPr>
      <w:tblGrid>
        <w:gridCol w:w="10606"/>
      </w:tblGrid>
      <w:tr w:rsidR="0083226F" w:rsidTr="0083226F">
        <w:tc>
          <w:tcPr>
            <w:tcW w:w="10606" w:type="dxa"/>
          </w:tcPr>
          <w:p w:rsidR="0083226F" w:rsidRDefault="0083226F" w:rsidP="0083226F">
            <w:pPr>
              <w:pStyle w:val="Default"/>
              <w:jc w:val="both"/>
              <w:rPr>
                <w:i/>
                <w:iCs/>
                <w:color w:val="0070C0"/>
                <w:sz w:val="28"/>
                <w:szCs w:val="28"/>
              </w:rPr>
            </w:pPr>
          </w:p>
          <w:p w:rsidR="0083226F" w:rsidRPr="0083226F" w:rsidRDefault="0083226F" w:rsidP="0083226F">
            <w:pPr>
              <w:pStyle w:val="Default"/>
              <w:jc w:val="both"/>
              <w:rPr>
                <w:i/>
                <w:color w:val="0070C0"/>
                <w:sz w:val="28"/>
                <w:szCs w:val="28"/>
              </w:rPr>
            </w:pPr>
            <w:r w:rsidRPr="0083226F">
              <w:rPr>
                <w:i/>
                <w:iCs/>
                <w:color w:val="0070C0"/>
                <w:sz w:val="28"/>
                <w:szCs w:val="28"/>
              </w:rPr>
              <w:t>Do obu stron równania możemy dodać to samo wyrażenie lub od obu stron równania możemy odjąć to samo wyrażenie, zmienia się postać równania ale nie zmienia się jego rozwiązanie. Podobnie jest gdy obie strony równania mnożymy lub dzielimy przez tę samą liczbę różną od zera</w:t>
            </w:r>
          </w:p>
          <w:p w:rsidR="0083226F" w:rsidRDefault="0083226F" w:rsidP="002744BE">
            <w:pPr>
              <w:pStyle w:val="Default"/>
              <w:rPr>
                <w:color w:val="auto"/>
              </w:rPr>
            </w:pPr>
          </w:p>
        </w:tc>
      </w:tr>
    </w:tbl>
    <w:p w:rsidR="0083226F" w:rsidRDefault="0083226F" w:rsidP="002744BE">
      <w:pPr>
        <w:pStyle w:val="Default"/>
        <w:rPr>
          <w:color w:val="auto"/>
        </w:rPr>
      </w:pPr>
    </w:p>
    <w:p w:rsidR="002744BE" w:rsidRPr="00075347" w:rsidRDefault="002744BE" w:rsidP="0083226F">
      <w:pPr>
        <w:pStyle w:val="Default"/>
        <w:jc w:val="both"/>
        <w:rPr>
          <w:rFonts w:ascii="Times New Roman" w:hAnsi="Times New Roman" w:cs="Times New Roman"/>
          <w:color w:val="auto"/>
          <w:sz w:val="28"/>
          <w:szCs w:val="28"/>
        </w:rPr>
      </w:pPr>
      <w:r w:rsidRPr="00075347">
        <w:rPr>
          <w:rFonts w:ascii="Times New Roman" w:hAnsi="Times New Roman" w:cs="Times New Roman"/>
          <w:color w:val="auto"/>
          <w:sz w:val="28"/>
          <w:szCs w:val="28"/>
        </w:rPr>
        <w:t>Kiedy równanie jest nieskomplikowane – łatwo odgadnąć</w:t>
      </w:r>
      <w:r w:rsidR="00075347">
        <w:rPr>
          <w:rFonts w:ascii="Times New Roman" w:hAnsi="Times New Roman" w:cs="Times New Roman"/>
          <w:color w:val="auto"/>
          <w:sz w:val="28"/>
          <w:szCs w:val="28"/>
        </w:rPr>
        <w:t xml:space="preserve"> jego</w:t>
      </w:r>
      <w:r w:rsidRPr="00075347">
        <w:rPr>
          <w:rFonts w:ascii="Times New Roman" w:hAnsi="Times New Roman" w:cs="Times New Roman"/>
          <w:color w:val="auto"/>
          <w:sz w:val="28"/>
          <w:szCs w:val="28"/>
        </w:rPr>
        <w:t xml:space="preserve"> rozwiązanie. </w:t>
      </w:r>
    </w:p>
    <w:p w:rsidR="002744BE" w:rsidRPr="00075347" w:rsidRDefault="002744BE" w:rsidP="0083226F">
      <w:pPr>
        <w:pStyle w:val="Default"/>
        <w:jc w:val="both"/>
        <w:rPr>
          <w:rFonts w:ascii="Times New Roman" w:hAnsi="Times New Roman" w:cs="Times New Roman"/>
          <w:color w:val="auto"/>
          <w:sz w:val="28"/>
          <w:szCs w:val="28"/>
        </w:rPr>
      </w:pPr>
      <w:r w:rsidRPr="00075347">
        <w:rPr>
          <w:rFonts w:ascii="Times New Roman" w:hAnsi="Times New Roman" w:cs="Times New Roman"/>
          <w:color w:val="auto"/>
          <w:sz w:val="28"/>
          <w:szCs w:val="28"/>
        </w:rPr>
        <w:t xml:space="preserve">Teraz </w:t>
      </w:r>
      <w:r w:rsidR="00075347">
        <w:rPr>
          <w:rFonts w:ascii="Times New Roman" w:hAnsi="Times New Roman" w:cs="Times New Roman"/>
          <w:color w:val="auto"/>
          <w:sz w:val="28"/>
          <w:szCs w:val="28"/>
        </w:rPr>
        <w:t>przypomnimy sobie</w:t>
      </w:r>
      <w:r w:rsidRPr="00075347">
        <w:rPr>
          <w:rFonts w:ascii="Times New Roman" w:hAnsi="Times New Roman" w:cs="Times New Roman"/>
          <w:color w:val="auto"/>
          <w:sz w:val="28"/>
          <w:szCs w:val="28"/>
        </w:rPr>
        <w:t xml:space="preserve"> metody rozwiązania nieco bardziej skomplikowanych równań. </w:t>
      </w:r>
    </w:p>
    <w:p w:rsidR="002744BE" w:rsidRPr="00075347" w:rsidRDefault="002744BE" w:rsidP="0083226F">
      <w:pPr>
        <w:pStyle w:val="Default"/>
        <w:jc w:val="both"/>
        <w:rPr>
          <w:rFonts w:ascii="Times New Roman" w:hAnsi="Times New Roman" w:cs="Times New Roman"/>
          <w:color w:val="auto"/>
          <w:sz w:val="28"/>
          <w:szCs w:val="28"/>
        </w:rPr>
      </w:pPr>
      <w:r w:rsidRPr="00075347">
        <w:rPr>
          <w:rFonts w:ascii="Times New Roman" w:hAnsi="Times New Roman" w:cs="Times New Roman"/>
          <w:color w:val="auto"/>
          <w:sz w:val="28"/>
          <w:szCs w:val="28"/>
        </w:rPr>
        <w:t xml:space="preserve">Bardzo proszę, zapoznajcie się uważnie z filmem z linku: </w:t>
      </w:r>
    </w:p>
    <w:p w:rsidR="0083226F" w:rsidRPr="00075347" w:rsidRDefault="0083226F" w:rsidP="0083226F">
      <w:pPr>
        <w:pStyle w:val="Default"/>
        <w:jc w:val="both"/>
        <w:rPr>
          <w:rFonts w:ascii="Times New Roman" w:hAnsi="Times New Roman" w:cs="Times New Roman"/>
          <w:color w:val="auto"/>
          <w:sz w:val="28"/>
          <w:szCs w:val="28"/>
        </w:rPr>
      </w:pPr>
    </w:p>
    <w:p w:rsidR="009A7B68" w:rsidRDefault="002744BE" w:rsidP="009A7B68">
      <w:pPr>
        <w:jc w:val="both"/>
        <w:rPr>
          <w:rFonts w:ascii="Gabriola" w:hAnsi="Gabriola" w:cs="Times New Roman"/>
          <w:b/>
          <w:color w:val="FF0000"/>
          <w:sz w:val="40"/>
          <w:szCs w:val="40"/>
        </w:rPr>
      </w:pPr>
      <w:hyperlink r:id="rId9" w:history="1">
        <w:r w:rsidRPr="0083226F">
          <w:rPr>
            <w:rStyle w:val="Hipercze"/>
            <w:rFonts w:ascii="Arial" w:hAnsi="Arial" w:cs="Arial"/>
            <w:sz w:val="28"/>
            <w:szCs w:val="28"/>
          </w:rPr>
          <w:t>https://pistacja.tv/film/mat00384-rozwiazywanie-rownan-rozwiazanie-w-dwoch-krokach?playlist=281</w:t>
        </w:r>
      </w:hyperlink>
      <w:r w:rsidR="00075347">
        <w:rPr>
          <w:rFonts w:ascii="Gabriola" w:hAnsi="Gabriola" w:cs="Times New Roman"/>
          <w:b/>
          <w:noProof/>
          <w:color w:val="FF0000"/>
          <w:sz w:val="40"/>
          <w:szCs w:val="40"/>
          <w:lang w:eastAsia="pl-PL"/>
        </w:rPr>
        <w:drawing>
          <wp:inline distT="0" distB="0" distL="0" distR="0">
            <wp:extent cx="6444867" cy="3520399"/>
            <wp:effectExtent l="1905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450006" cy="3523206"/>
                    </a:xfrm>
                    <a:prstGeom prst="rect">
                      <a:avLst/>
                    </a:prstGeom>
                    <a:noFill/>
                    <a:ln w="9525">
                      <a:noFill/>
                      <a:miter lim="800000"/>
                      <a:headEnd/>
                      <a:tailEnd/>
                    </a:ln>
                  </pic:spPr>
                </pic:pic>
              </a:graphicData>
            </a:graphic>
          </wp:inline>
        </w:drawing>
      </w:r>
      <w:r w:rsidR="009A7B68" w:rsidRPr="009A7B68">
        <w:rPr>
          <w:rFonts w:ascii="Gabriola" w:hAnsi="Gabriola" w:cs="Times New Roman"/>
          <w:b/>
          <w:color w:val="FF0000"/>
          <w:sz w:val="40"/>
          <w:szCs w:val="40"/>
        </w:rPr>
        <w:t xml:space="preserve"> </w:t>
      </w:r>
    </w:p>
    <w:p w:rsidR="009A7B68" w:rsidRPr="009A7B68" w:rsidRDefault="009A7B68" w:rsidP="0006408B">
      <w:pPr>
        <w:pStyle w:val="Default"/>
        <w:jc w:val="both"/>
        <w:rPr>
          <w:rFonts w:ascii="Times New Roman" w:hAnsi="Times New Roman" w:cs="Times New Roman"/>
          <w:sz w:val="28"/>
          <w:szCs w:val="28"/>
        </w:rPr>
      </w:pPr>
      <w:r w:rsidRPr="0006408B">
        <w:rPr>
          <w:rFonts w:ascii="Times New Roman" w:hAnsi="Times New Roman" w:cs="Times New Roman"/>
          <w:color w:val="E36C0A" w:themeColor="accent6" w:themeShade="BF"/>
          <w:sz w:val="32"/>
          <w:szCs w:val="32"/>
        </w:rPr>
        <w:lastRenderedPageBreak/>
        <w:t>Gdy w równaniu występują wyrażenia algebraiczne, które można uprościć, wówczas rozwiązywanie zaczynamy od zapisania wyrażeń w prostszej postaci</w:t>
      </w:r>
      <w:r>
        <w:rPr>
          <w:rFonts w:ascii="Times New Roman" w:hAnsi="Times New Roman" w:cs="Times New Roman"/>
          <w:sz w:val="28"/>
          <w:szCs w:val="28"/>
        </w:rPr>
        <w:t xml:space="preserve"> – mówiliśmy o tym w poprzednim tygodniu.</w:t>
      </w:r>
    </w:p>
    <w:p w:rsidR="00773D9E" w:rsidRPr="00773D9E" w:rsidRDefault="00773D9E" w:rsidP="0083226F">
      <w:pPr>
        <w:jc w:val="both"/>
        <w:rPr>
          <w:rFonts w:ascii="Times New Roman" w:hAnsi="Times New Roman" w:cs="Times New Roman"/>
          <w:sz w:val="28"/>
          <w:szCs w:val="28"/>
        </w:rPr>
      </w:pPr>
      <w:r w:rsidRPr="00773D9E">
        <w:rPr>
          <w:rFonts w:ascii="Times New Roman" w:hAnsi="Times New Roman" w:cs="Times New Roman"/>
          <w:sz w:val="28"/>
          <w:szCs w:val="28"/>
        </w:rPr>
        <w:t>A teraz przypomnienie, jak rozwiązujemy równania w których występują ułamki.</w:t>
      </w:r>
    </w:p>
    <w:p w:rsidR="00075347" w:rsidRPr="00773D9E" w:rsidRDefault="00075347" w:rsidP="0083226F">
      <w:pPr>
        <w:jc w:val="both"/>
        <w:rPr>
          <w:rFonts w:ascii="Times New Roman" w:hAnsi="Times New Roman" w:cs="Times New Roman"/>
          <w:sz w:val="28"/>
          <w:szCs w:val="28"/>
        </w:rPr>
      </w:pPr>
      <w:r w:rsidRPr="00773D9E">
        <w:rPr>
          <w:rFonts w:ascii="Times New Roman" w:hAnsi="Times New Roman" w:cs="Times New Roman"/>
          <w:b/>
          <w:color w:val="00B050"/>
          <w:sz w:val="36"/>
          <w:szCs w:val="36"/>
        </w:rPr>
        <w:t>Rozwiązywanie równań z ułamkami</w:t>
      </w:r>
      <w:r w:rsidR="00773D9E">
        <w:rPr>
          <w:rFonts w:ascii="Times New Roman" w:hAnsi="Times New Roman" w:cs="Times New Roman"/>
          <w:b/>
          <w:color w:val="00B050"/>
          <w:sz w:val="36"/>
          <w:szCs w:val="36"/>
        </w:rPr>
        <w:t xml:space="preserve"> – </w:t>
      </w:r>
      <w:r w:rsidR="00773D9E" w:rsidRPr="00773D9E">
        <w:rPr>
          <w:rFonts w:ascii="Times New Roman" w:hAnsi="Times New Roman" w:cs="Times New Roman"/>
          <w:sz w:val="28"/>
          <w:szCs w:val="28"/>
        </w:rPr>
        <w:t>zapoznaj się z filmikiem</w:t>
      </w:r>
    </w:p>
    <w:p w:rsidR="002744BE" w:rsidRDefault="00075347" w:rsidP="002744BE">
      <w:pPr>
        <w:rPr>
          <w:rFonts w:ascii="Arial" w:hAnsi="Arial" w:cs="Arial"/>
          <w:sz w:val="28"/>
          <w:szCs w:val="28"/>
        </w:rPr>
      </w:pPr>
      <w:hyperlink r:id="rId11" w:history="1">
        <w:r w:rsidRPr="00075347">
          <w:rPr>
            <w:rStyle w:val="Hipercze"/>
            <w:rFonts w:ascii="Arial" w:hAnsi="Arial" w:cs="Arial"/>
            <w:sz w:val="28"/>
            <w:szCs w:val="28"/>
          </w:rPr>
          <w:t>https://pistacja.tv/film/mat00386-rozwiazywanie-rownan-rownania-z-ulamkami?playlist=281</w:t>
        </w:r>
      </w:hyperlink>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5"/>
        <w:gridCol w:w="5386"/>
      </w:tblGrid>
      <w:tr w:rsidR="00773D9E" w:rsidTr="0006408B">
        <w:tc>
          <w:tcPr>
            <w:tcW w:w="5385" w:type="dxa"/>
          </w:tcPr>
          <w:p w:rsidR="00E8500E" w:rsidRDefault="00E8500E" w:rsidP="00E8500E">
            <w:pPr>
              <w:rPr>
                <w:rFonts w:ascii="Arial" w:hAnsi="Arial" w:cs="Arial"/>
                <w:sz w:val="28"/>
                <w:szCs w:val="28"/>
              </w:rPr>
            </w:pPr>
          </w:p>
          <w:p w:rsidR="00E8500E" w:rsidRDefault="00E8500E" w:rsidP="00E8500E">
            <w:pPr>
              <w:rPr>
                <w:rFonts w:ascii="Arial" w:hAnsi="Arial" w:cs="Arial"/>
                <w:color w:val="FF0000"/>
                <w:sz w:val="28"/>
                <w:szCs w:val="28"/>
              </w:rPr>
            </w:pPr>
            <w:r>
              <w:rPr>
                <w:rFonts w:ascii="Arial" w:hAnsi="Arial" w:cs="Arial"/>
                <w:sz w:val="28"/>
                <w:szCs w:val="28"/>
              </w:rPr>
              <w:t xml:space="preserve">                      2</w:t>
            </w:r>
            <w:r>
              <w:rPr>
                <w:rFonts w:ascii="Arial" w:hAnsi="Arial" w:cs="Arial"/>
                <w:color w:val="FF0000"/>
                <w:sz w:val="28"/>
                <w:szCs w:val="28"/>
              </w:rPr>
              <w:t>a</w:t>
            </w:r>
          </w:p>
          <w:p w:rsidR="00E8500E" w:rsidRPr="00E8500E" w:rsidRDefault="00E8500E" w:rsidP="00E8500E">
            <w:pPr>
              <w:jc w:val="center"/>
              <w:rPr>
                <w:rFonts w:ascii="Arial" w:hAnsi="Arial" w:cs="Arial"/>
                <w:sz w:val="28"/>
                <w:szCs w:val="28"/>
              </w:rPr>
            </w:pPr>
            <w:r>
              <w:rPr>
                <w:rFonts w:ascii="Arial" w:hAnsi="Arial" w:cs="Arial"/>
                <w:color w:val="FF0000"/>
                <w:sz w:val="28"/>
                <w:szCs w:val="28"/>
              </w:rPr>
              <w:t xml:space="preserve">------- </w:t>
            </w:r>
            <w:r>
              <w:rPr>
                <w:rFonts w:ascii="Arial" w:hAnsi="Arial" w:cs="Arial"/>
                <w:sz w:val="28"/>
                <w:szCs w:val="28"/>
              </w:rPr>
              <w:t xml:space="preserve"> = 5   /  </w:t>
            </w:r>
            <w:r w:rsidRPr="00E8500E">
              <w:rPr>
                <w:rFonts w:ascii="Arial" w:hAnsi="Arial" w:cs="Arial"/>
                <w:sz w:val="20"/>
                <w:szCs w:val="20"/>
              </w:rPr>
              <w:t>x</w:t>
            </w:r>
            <w:r>
              <w:rPr>
                <w:rFonts w:ascii="Arial" w:hAnsi="Arial" w:cs="Arial"/>
                <w:sz w:val="28"/>
                <w:szCs w:val="28"/>
              </w:rPr>
              <w:t xml:space="preserve">  4</w:t>
            </w:r>
          </w:p>
          <w:p w:rsidR="00E8500E" w:rsidRDefault="00E8500E" w:rsidP="00E8500E">
            <w:pPr>
              <w:rPr>
                <w:rFonts w:ascii="Arial" w:hAnsi="Arial" w:cs="Arial"/>
                <w:color w:val="FF0000"/>
                <w:sz w:val="28"/>
                <w:szCs w:val="28"/>
              </w:rPr>
            </w:pPr>
            <w:r>
              <w:rPr>
                <w:rFonts w:ascii="Arial" w:hAnsi="Arial" w:cs="Arial"/>
                <w:sz w:val="28"/>
                <w:szCs w:val="28"/>
              </w:rPr>
              <w:t xml:space="preserve">                       4</w:t>
            </w:r>
          </w:p>
          <w:p w:rsidR="00E8500E" w:rsidRDefault="00E8500E" w:rsidP="002744BE">
            <w:pPr>
              <w:rPr>
                <w:rFonts w:ascii="Arial" w:hAnsi="Arial" w:cs="Arial"/>
                <w:color w:val="FF0000"/>
                <w:sz w:val="28"/>
                <w:szCs w:val="28"/>
              </w:rPr>
            </w:pPr>
          </w:p>
          <w:p w:rsidR="00E8500E" w:rsidRPr="00E8500E" w:rsidRDefault="00E8500E" w:rsidP="002744BE">
            <w:pPr>
              <w:rPr>
                <w:rFonts w:ascii="Arial" w:hAnsi="Arial" w:cs="Arial"/>
                <w:color w:val="FF0000"/>
                <w:sz w:val="28"/>
                <w:szCs w:val="28"/>
              </w:rPr>
            </w:pPr>
          </w:p>
          <w:p w:rsidR="00E8500E" w:rsidRDefault="00E8500E" w:rsidP="002744BE">
            <w:pPr>
              <w:rPr>
                <w:rFonts w:ascii="Arial" w:hAnsi="Arial" w:cs="Arial"/>
                <w:color w:val="FF0000"/>
                <w:sz w:val="28"/>
                <w:szCs w:val="28"/>
              </w:rPr>
            </w:pPr>
            <w:r>
              <w:rPr>
                <w:rFonts w:ascii="Arial" w:hAnsi="Arial" w:cs="Arial"/>
                <w:sz w:val="28"/>
                <w:szCs w:val="28"/>
              </w:rPr>
              <w:t xml:space="preserve">                     4 </w:t>
            </w:r>
            <w:r w:rsidRPr="00E8500E">
              <w:rPr>
                <w:rFonts w:ascii="Arial" w:hAnsi="Arial" w:cs="Arial"/>
                <w:sz w:val="20"/>
                <w:szCs w:val="20"/>
              </w:rPr>
              <w:t>x</w:t>
            </w:r>
            <w:r>
              <w:rPr>
                <w:rFonts w:ascii="Arial" w:hAnsi="Arial" w:cs="Arial"/>
                <w:sz w:val="28"/>
                <w:szCs w:val="28"/>
              </w:rPr>
              <w:t xml:space="preserve">  2</w:t>
            </w:r>
            <w:r>
              <w:rPr>
                <w:rFonts w:ascii="Arial" w:hAnsi="Arial" w:cs="Arial"/>
                <w:color w:val="FF0000"/>
                <w:sz w:val="28"/>
                <w:szCs w:val="28"/>
              </w:rPr>
              <w:t>a</w:t>
            </w:r>
          </w:p>
          <w:p w:rsidR="00E8500E" w:rsidRDefault="00E8500E" w:rsidP="002744BE">
            <w:pPr>
              <w:rPr>
                <w:rFonts w:ascii="Arial" w:hAnsi="Arial" w:cs="Arial"/>
                <w:sz w:val="28"/>
                <w:szCs w:val="28"/>
              </w:rPr>
            </w:pPr>
            <w:r>
              <w:rPr>
                <w:rFonts w:ascii="Arial" w:hAnsi="Arial" w:cs="Arial"/>
                <w:color w:val="FF0000"/>
                <w:sz w:val="28"/>
                <w:szCs w:val="28"/>
              </w:rPr>
              <w:t xml:space="preserve">                   ----------- </w:t>
            </w:r>
            <w:r>
              <w:rPr>
                <w:rFonts w:ascii="Arial" w:hAnsi="Arial" w:cs="Arial"/>
                <w:sz w:val="28"/>
                <w:szCs w:val="28"/>
              </w:rPr>
              <w:t xml:space="preserve"> = 5</w:t>
            </w:r>
            <w:r w:rsidRPr="00E8500E">
              <w:rPr>
                <w:rFonts w:ascii="Arial" w:hAnsi="Arial" w:cs="Arial"/>
                <w:sz w:val="20"/>
                <w:szCs w:val="20"/>
              </w:rPr>
              <w:t xml:space="preserve"> x</w:t>
            </w:r>
            <w:r>
              <w:rPr>
                <w:rFonts w:ascii="Arial" w:hAnsi="Arial" w:cs="Arial"/>
                <w:sz w:val="28"/>
                <w:szCs w:val="28"/>
              </w:rPr>
              <w:t xml:space="preserve"> 4</w:t>
            </w:r>
          </w:p>
          <w:p w:rsidR="00E8500E" w:rsidRDefault="00E8500E" w:rsidP="002744BE">
            <w:pPr>
              <w:rPr>
                <w:rFonts w:ascii="Arial" w:hAnsi="Arial" w:cs="Arial"/>
                <w:sz w:val="28"/>
                <w:szCs w:val="28"/>
              </w:rPr>
            </w:pPr>
            <w:r>
              <w:rPr>
                <w:rFonts w:ascii="Arial" w:hAnsi="Arial" w:cs="Arial"/>
                <w:sz w:val="28"/>
                <w:szCs w:val="28"/>
              </w:rPr>
              <w:t xml:space="preserve">                        4</w:t>
            </w:r>
          </w:p>
          <w:p w:rsidR="00E8500E" w:rsidRDefault="00E8500E" w:rsidP="002744BE">
            <w:pPr>
              <w:rPr>
                <w:rFonts w:ascii="Arial" w:hAnsi="Arial" w:cs="Arial"/>
                <w:sz w:val="28"/>
                <w:szCs w:val="28"/>
              </w:rPr>
            </w:pPr>
          </w:p>
          <w:p w:rsidR="00E8500E" w:rsidRDefault="00E8500E" w:rsidP="002744BE">
            <w:pPr>
              <w:rPr>
                <w:rFonts w:ascii="Arial" w:hAnsi="Arial" w:cs="Arial"/>
                <w:sz w:val="28"/>
                <w:szCs w:val="28"/>
              </w:rPr>
            </w:pPr>
            <w:r>
              <w:rPr>
                <w:rFonts w:ascii="Arial" w:hAnsi="Arial" w:cs="Arial"/>
                <w:sz w:val="28"/>
                <w:szCs w:val="28"/>
              </w:rPr>
              <w:t xml:space="preserve">                      2</w:t>
            </w:r>
            <w:r>
              <w:rPr>
                <w:rFonts w:ascii="Arial" w:hAnsi="Arial" w:cs="Arial"/>
                <w:color w:val="FF0000"/>
                <w:sz w:val="28"/>
                <w:szCs w:val="28"/>
              </w:rPr>
              <w:t xml:space="preserve">a </w:t>
            </w:r>
            <w:r>
              <w:rPr>
                <w:rFonts w:ascii="Arial" w:hAnsi="Arial" w:cs="Arial"/>
                <w:sz w:val="28"/>
                <w:szCs w:val="28"/>
              </w:rPr>
              <w:t>= 20  / : 2</w:t>
            </w:r>
          </w:p>
          <w:p w:rsidR="00E8500E" w:rsidRDefault="00E8500E" w:rsidP="002744BE">
            <w:pPr>
              <w:rPr>
                <w:rFonts w:ascii="Arial" w:hAnsi="Arial" w:cs="Arial"/>
                <w:sz w:val="28"/>
                <w:szCs w:val="28"/>
              </w:rPr>
            </w:pPr>
          </w:p>
          <w:p w:rsidR="00E8500E" w:rsidRDefault="00E8500E" w:rsidP="002744BE">
            <w:pPr>
              <w:rPr>
                <w:rFonts w:ascii="Arial" w:hAnsi="Arial" w:cs="Arial"/>
                <w:sz w:val="28"/>
                <w:szCs w:val="28"/>
              </w:rPr>
            </w:pPr>
            <w:r>
              <w:rPr>
                <w:rFonts w:ascii="Arial" w:hAnsi="Arial" w:cs="Arial"/>
                <w:sz w:val="28"/>
                <w:szCs w:val="28"/>
              </w:rPr>
              <w:t xml:space="preserve">                        </w:t>
            </w:r>
            <w:r>
              <w:rPr>
                <w:rFonts w:ascii="Arial" w:hAnsi="Arial" w:cs="Arial"/>
                <w:color w:val="FF0000"/>
                <w:sz w:val="28"/>
                <w:szCs w:val="28"/>
              </w:rPr>
              <w:t xml:space="preserve">a = </w:t>
            </w:r>
            <w:r>
              <w:rPr>
                <w:rFonts w:ascii="Arial" w:hAnsi="Arial" w:cs="Arial"/>
                <w:sz w:val="28"/>
                <w:szCs w:val="28"/>
              </w:rPr>
              <w:t>10</w:t>
            </w:r>
          </w:p>
          <w:p w:rsidR="00E8500E" w:rsidRPr="00E8500E" w:rsidRDefault="00E8500E" w:rsidP="002744BE">
            <w:pPr>
              <w:rPr>
                <w:rFonts w:ascii="Arial" w:hAnsi="Arial" w:cs="Arial"/>
                <w:sz w:val="28"/>
                <w:szCs w:val="28"/>
              </w:rPr>
            </w:pPr>
          </w:p>
        </w:tc>
        <w:tc>
          <w:tcPr>
            <w:tcW w:w="5386" w:type="dxa"/>
          </w:tcPr>
          <w:p w:rsidR="00773D9E" w:rsidRDefault="00773D9E" w:rsidP="0006408B">
            <w:pPr>
              <w:jc w:val="center"/>
              <w:rPr>
                <w:rFonts w:ascii="Arial" w:hAnsi="Arial" w:cs="Arial"/>
                <w:sz w:val="28"/>
                <w:szCs w:val="28"/>
              </w:rPr>
            </w:pPr>
          </w:p>
          <w:p w:rsidR="00E8500E" w:rsidRPr="0006408B" w:rsidRDefault="00E8500E" w:rsidP="0006408B">
            <w:pPr>
              <w:jc w:val="center"/>
              <w:rPr>
                <w:rFonts w:ascii="Arial" w:hAnsi="Arial" w:cs="Arial"/>
                <w:sz w:val="24"/>
                <w:szCs w:val="24"/>
              </w:rPr>
            </w:pPr>
          </w:p>
          <w:p w:rsidR="0006408B" w:rsidRPr="0006408B" w:rsidRDefault="0006408B" w:rsidP="0006408B">
            <w:pPr>
              <w:jc w:val="center"/>
              <w:rPr>
                <w:rFonts w:ascii="Times New Roman" w:hAnsi="Times New Roman" w:cs="Times New Roman"/>
                <w:sz w:val="24"/>
                <w:szCs w:val="24"/>
              </w:rPr>
            </w:pPr>
            <w:r w:rsidRPr="0006408B">
              <w:rPr>
                <w:rFonts w:ascii="Times New Roman" w:hAnsi="Times New Roman" w:cs="Times New Roman"/>
                <w:sz w:val="24"/>
                <w:szCs w:val="24"/>
              </w:rPr>
              <w:t>Mnożymy obie strony równania przez 4</w:t>
            </w:r>
          </w:p>
          <w:p w:rsidR="00E8500E" w:rsidRPr="0006408B" w:rsidRDefault="0006408B" w:rsidP="0006408B">
            <w:pPr>
              <w:jc w:val="center"/>
              <w:rPr>
                <w:rFonts w:ascii="Times New Roman" w:hAnsi="Times New Roman" w:cs="Times New Roman"/>
                <w:sz w:val="24"/>
                <w:szCs w:val="24"/>
              </w:rPr>
            </w:pPr>
            <w:r w:rsidRPr="0006408B">
              <w:rPr>
                <w:rFonts w:ascii="Times New Roman" w:hAnsi="Times New Roman" w:cs="Times New Roman"/>
                <w:sz w:val="24"/>
                <w:szCs w:val="24"/>
              </w:rPr>
              <w:t>( liczbę znajdującą się w mianowniku)</w:t>
            </w:r>
          </w:p>
          <w:p w:rsidR="0006408B" w:rsidRPr="0006408B" w:rsidRDefault="0006408B" w:rsidP="0006408B">
            <w:pPr>
              <w:jc w:val="center"/>
              <w:rPr>
                <w:rFonts w:ascii="Times New Roman" w:hAnsi="Times New Roman" w:cs="Times New Roman"/>
                <w:sz w:val="24"/>
                <w:szCs w:val="24"/>
              </w:rPr>
            </w:pPr>
          </w:p>
          <w:p w:rsidR="0006408B" w:rsidRPr="0006408B" w:rsidRDefault="0006408B" w:rsidP="0006408B">
            <w:pPr>
              <w:jc w:val="center"/>
              <w:rPr>
                <w:rFonts w:ascii="Times New Roman" w:hAnsi="Times New Roman" w:cs="Times New Roman"/>
                <w:sz w:val="24"/>
                <w:szCs w:val="24"/>
              </w:rPr>
            </w:pPr>
          </w:p>
          <w:p w:rsidR="0006408B" w:rsidRPr="0006408B" w:rsidRDefault="0006408B" w:rsidP="0006408B">
            <w:pPr>
              <w:jc w:val="center"/>
              <w:rPr>
                <w:rFonts w:ascii="Times New Roman" w:hAnsi="Times New Roman" w:cs="Times New Roman"/>
                <w:sz w:val="24"/>
                <w:szCs w:val="24"/>
              </w:rPr>
            </w:pPr>
          </w:p>
          <w:p w:rsidR="0006408B" w:rsidRPr="0006408B" w:rsidRDefault="0006408B" w:rsidP="0006408B">
            <w:pPr>
              <w:jc w:val="center"/>
              <w:rPr>
                <w:rFonts w:ascii="Times New Roman" w:hAnsi="Times New Roman" w:cs="Times New Roman"/>
                <w:sz w:val="24"/>
                <w:szCs w:val="24"/>
              </w:rPr>
            </w:pPr>
          </w:p>
          <w:p w:rsidR="0006408B" w:rsidRPr="0006408B" w:rsidRDefault="0006408B" w:rsidP="0006408B">
            <w:pPr>
              <w:jc w:val="center"/>
              <w:rPr>
                <w:rFonts w:ascii="Times New Roman" w:hAnsi="Times New Roman" w:cs="Times New Roman"/>
                <w:sz w:val="24"/>
                <w:szCs w:val="24"/>
              </w:rPr>
            </w:pPr>
            <w:r w:rsidRPr="0006408B">
              <w:rPr>
                <w:rFonts w:ascii="Times New Roman" w:hAnsi="Times New Roman" w:cs="Times New Roman"/>
                <w:sz w:val="24"/>
                <w:szCs w:val="24"/>
              </w:rPr>
              <w:t>Skracamy licznik z mianownikiem</w:t>
            </w:r>
          </w:p>
          <w:p w:rsidR="0006408B" w:rsidRPr="0006408B" w:rsidRDefault="0006408B" w:rsidP="0006408B">
            <w:pPr>
              <w:jc w:val="center"/>
              <w:rPr>
                <w:rFonts w:ascii="Times New Roman" w:hAnsi="Times New Roman" w:cs="Times New Roman"/>
                <w:sz w:val="24"/>
                <w:szCs w:val="24"/>
              </w:rPr>
            </w:pPr>
          </w:p>
          <w:p w:rsidR="0006408B" w:rsidRPr="0006408B" w:rsidRDefault="0006408B" w:rsidP="0006408B">
            <w:pPr>
              <w:jc w:val="center"/>
              <w:rPr>
                <w:rFonts w:ascii="Times New Roman" w:hAnsi="Times New Roman" w:cs="Times New Roman"/>
                <w:sz w:val="24"/>
                <w:szCs w:val="24"/>
              </w:rPr>
            </w:pPr>
          </w:p>
          <w:p w:rsidR="0006408B" w:rsidRPr="0006408B" w:rsidRDefault="0006408B" w:rsidP="0006408B">
            <w:pPr>
              <w:jc w:val="center"/>
              <w:rPr>
                <w:rFonts w:ascii="Times New Roman" w:hAnsi="Times New Roman" w:cs="Times New Roman"/>
                <w:sz w:val="24"/>
                <w:szCs w:val="24"/>
              </w:rPr>
            </w:pPr>
            <w:r w:rsidRPr="0006408B">
              <w:rPr>
                <w:rFonts w:ascii="Times New Roman" w:hAnsi="Times New Roman" w:cs="Times New Roman"/>
                <w:sz w:val="24"/>
                <w:szCs w:val="24"/>
              </w:rPr>
              <w:t xml:space="preserve">Dzielimy obie strony równania przez 2 – liczbę stojąca przy </w:t>
            </w:r>
            <w:commentRangeStart w:id="0"/>
            <w:r w:rsidRPr="0006408B">
              <w:rPr>
                <w:rFonts w:ascii="Times New Roman" w:hAnsi="Times New Roman" w:cs="Times New Roman"/>
                <w:sz w:val="24"/>
                <w:szCs w:val="24"/>
              </w:rPr>
              <w:t>niewiadomej</w:t>
            </w:r>
            <w:commentRangeEnd w:id="0"/>
            <w:r w:rsidR="00AA74CA">
              <w:rPr>
                <w:rStyle w:val="Odwoaniedokomentarza"/>
              </w:rPr>
              <w:commentReference w:id="0"/>
            </w:r>
          </w:p>
        </w:tc>
      </w:tr>
      <w:tr w:rsidR="00773D9E" w:rsidTr="0006408B">
        <w:tc>
          <w:tcPr>
            <w:tcW w:w="5385" w:type="dxa"/>
          </w:tcPr>
          <w:p w:rsidR="00773D9E" w:rsidRDefault="00773D9E" w:rsidP="00773D9E">
            <w:pPr>
              <w:jc w:val="center"/>
              <w:rPr>
                <w:rFonts w:ascii="Arial" w:hAnsi="Arial" w:cs="Arial"/>
                <w:sz w:val="28"/>
                <w:szCs w:val="28"/>
              </w:rPr>
            </w:pPr>
            <w:r>
              <w:rPr>
                <w:noProof/>
                <w:lang w:eastAsia="pl-PL"/>
              </w:rPr>
              <w:drawing>
                <wp:inline distT="0" distB="0" distL="0" distR="0">
                  <wp:extent cx="2616377" cy="3040655"/>
                  <wp:effectExtent l="19050" t="0" r="0" b="0"/>
                  <wp:docPr id="8" name="Obraz 3" descr="http://2.bp.blogspot.com/-oIJOJiGyC1o/Va0pBdIknCI/AAAAAAAAA-s/ES8V_UDh1FE/s1600/rozwiazywanie%2Brownan%2Bz%2Bulamka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oIJOJiGyC1o/Va0pBdIknCI/AAAAAAAAA-s/ES8V_UDh1FE/s1600/rozwiazywanie%2Brownan%2Bz%2Bulamkami.png"/>
                          <pic:cNvPicPr>
                            <a:picLocks noChangeAspect="1" noChangeArrowheads="1"/>
                          </pic:cNvPicPr>
                        </pic:nvPicPr>
                        <pic:blipFill>
                          <a:blip r:embed="rId13" cstate="print"/>
                          <a:srcRect/>
                          <a:stretch>
                            <a:fillRect/>
                          </a:stretch>
                        </pic:blipFill>
                        <pic:spPr bwMode="auto">
                          <a:xfrm>
                            <a:off x="0" y="0"/>
                            <a:ext cx="2618463" cy="3043080"/>
                          </a:xfrm>
                          <a:prstGeom prst="rect">
                            <a:avLst/>
                          </a:prstGeom>
                          <a:noFill/>
                          <a:ln w="9525">
                            <a:noFill/>
                            <a:miter lim="800000"/>
                            <a:headEnd/>
                            <a:tailEnd/>
                          </a:ln>
                        </pic:spPr>
                      </pic:pic>
                    </a:graphicData>
                  </a:graphic>
                </wp:inline>
              </w:drawing>
            </w:r>
          </w:p>
        </w:tc>
        <w:tc>
          <w:tcPr>
            <w:tcW w:w="5386" w:type="dxa"/>
          </w:tcPr>
          <w:p w:rsidR="00773D9E" w:rsidRDefault="00773D9E" w:rsidP="002744BE">
            <w:pPr>
              <w:rPr>
                <w:rFonts w:ascii="Arial" w:hAnsi="Arial" w:cs="Arial"/>
                <w:sz w:val="28"/>
                <w:szCs w:val="28"/>
              </w:rPr>
            </w:pPr>
          </w:p>
          <w:p w:rsidR="0006408B" w:rsidRDefault="0006408B" w:rsidP="002744BE">
            <w:pPr>
              <w:rPr>
                <w:rFonts w:ascii="Arial" w:hAnsi="Arial" w:cs="Arial"/>
                <w:sz w:val="28"/>
                <w:szCs w:val="28"/>
              </w:rPr>
            </w:pPr>
          </w:p>
          <w:p w:rsidR="00773D9E" w:rsidRDefault="00773D9E" w:rsidP="00773D9E">
            <w:pPr>
              <w:rPr>
                <w:rFonts w:ascii="Times New Roman" w:hAnsi="Times New Roman" w:cs="Times New Roman"/>
                <w:sz w:val="24"/>
                <w:szCs w:val="24"/>
              </w:rPr>
            </w:pPr>
            <w:r>
              <w:rPr>
                <w:rFonts w:ascii="Times New Roman" w:hAnsi="Times New Roman" w:cs="Times New Roman"/>
                <w:sz w:val="24"/>
                <w:szCs w:val="24"/>
              </w:rPr>
              <w:t>Prawa strona równania -s</w:t>
            </w:r>
            <w:r w:rsidRPr="00773D9E">
              <w:rPr>
                <w:rFonts w:ascii="Times New Roman" w:hAnsi="Times New Roman" w:cs="Times New Roman"/>
                <w:sz w:val="24"/>
                <w:szCs w:val="24"/>
              </w:rPr>
              <w:t>prowadzamy do wspólnego mianownika</w:t>
            </w:r>
            <w:r>
              <w:rPr>
                <w:rFonts w:ascii="Times New Roman" w:hAnsi="Times New Roman" w:cs="Times New Roman"/>
                <w:sz w:val="24"/>
                <w:szCs w:val="24"/>
              </w:rPr>
              <w:t xml:space="preserve"> </w:t>
            </w:r>
          </w:p>
          <w:p w:rsidR="00773D9E" w:rsidRDefault="00773D9E" w:rsidP="00773D9E">
            <w:pPr>
              <w:rPr>
                <w:rFonts w:ascii="Times New Roman" w:hAnsi="Times New Roman" w:cs="Times New Roman"/>
                <w:sz w:val="24"/>
                <w:szCs w:val="24"/>
              </w:rPr>
            </w:pPr>
          </w:p>
          <w:p w:rsidR="00773D9E" w:rsidRDefault="00773D9E" w:rsidP="00773D9E">
            <w:pPr>
              <w:rPr>
                <w:rFonts w:ascii="Times New Roman" w:hAnsi="Times New Roman" w:cs="Times New Roman"/>
                <w:sz w:val="24"/>
                <w:szCs w:val="24"/>
              </w:rPr>
            </w:pPr>
            <w:r>
              <w:rPr>
                <w:rFonts w:ascii="Times New Roman" w:hAnsi="Times New Roman" w:cs="Times New Roman"/>
                <w:sz w:val="24"/>
                <w:szCs w:val="24"/>
              </w:rPr>
              <w:t>Prawa strona równania – dodajemy ułamki</w:t>
            </w:r>
          </w:p>
          <w:p w:rsidR="00773D9E" w:rsidRDefault="00773D9E" w:rsidP="00773D9E">
            <w:pPr>
              <w:rPr>
                <w:rFonts w:ascii="Times New Roman" w:hAnsi="Times New Roman" w:cs="Times New Roman"/>
                <w:sz w:val="24"/>
                <w:szCs w:val="24"/>
              </w:rPr>
            </w:pPr>
          </w:p>
          <w:p w:rsidR="00773D9E" w:rsidRDefault="00773D9E" w:rsidP="00773D9E">
            <w:pPr>
              <w:rPr>
                <w:rFonts w:ascii="Times New Roman" w:hAnsi="Times New Roman" w:cs="Times New Roman"/>
                <w:sz w:val="24"/>
                <w:szCs w:val="24"/>
              </w:rPr>
            </w:pPr>
          </w:p>
          <w:p w:rsidR="00773D9E" w:rsidRDefault="00773D9E" w:rsidP="00773D9E">
            <w:pPr>
              <w:rPr>
                <w:rFonts w:ascii="Times New Roman" w:hAnsi="Times New Roman" w:cs="Times New Roman"/>
                <w:sz w:val="24"/>
                <w:szCs w:val="24"/>
              </w:rPr>
            </w:pPr>
            <w:r>
              <w:rPr>
                <w:rFonts w:ascii="Times New Roman" w:hAnsi="Times New Roman" w:cs="Times New Roman"/>
                <w:sz w:val="24"/>
                <w:szCs w:val="24"/>
              </w:rPr>
              <w:t>Mnożymy całe równanie przez liczbę, która znajduje się w mianowniku</w:t>
            </w:r>
            <w:r w:rsidR="0006408B">
              <w:rPr>
                <w:rFonts w:ascii="Times New Roman" w:hAnsi="Times New Roman" w:cs="Times New Roman"/>
                <w:sz w:val="24"/>
                <w:szCs w:val="24"/>
              </w:rPr>
              <w:t>,</w:t>
            </w:r>
            <w:r>
              <w:rPr>
                <w:rFonts w:ascii="Times New Roman" w:hAnsi="Times New Roman" w:cs="Times New Roman"/>
                <w:sz w:val="24"/>
                <w:szCs w:val="24"/>
              </w:rPr>
              <w:t xml:space="preserve"> w tym przypadku jest to niewiadoma x</w:t>
            </w:r>
          </w:p>
          <w:p w:rsidR="001F61D6" w:rsidRDefault="001F61D6" w:rsidP="00773D9E">
            <w:pPr>
              <w:rPr>
                <w:rFonts w:ascii="Times New Roman" w:hAnsi="Times New Roman" w:cs="Times New Roman"/>
                <w:sz w:val="24"/>
                <w:szCs w:val="24"/>
              </w:rPr>
            </w:pPr>
          </w:p>
          <w:p w:rsidR="001F61D6" w:rsidRDefault="001F61D6" w:rsidP="001F61D6">
            <w:pPr>
              <w:rPr>
                <w:rFonts w:ascii="Times New Roman" w:hAnsi="Times New Roman" w:cs="Times New Roman"/>
                <w:sz w:val="24"/>
                <w:szCs w:val="24"/>
              </w:rPr>
            </w:pPr>
            <w:r>
              <w:rPr>
                <w:rFonts w:ascii="Times New Roman" w:hAnsi="Times New Roman" w:cs="Times New Roman"/>
                <w:sz w:val="24"/>
                <w:szCs w:val="24"/>
              </w:rPr>
              <w:t>Równanie możemy zamienić stronami</w:t>
            </w:r>
          </w:p>
          <w:p w:rsidR="001F61D6" w:rsidRPr="0006408B" w:rsidRDefault="001F61D6" w:rsidP="0006408B">
            <w:pPr>
              <w:jc w:val="center"/>
              <w:rPr>
                <w:rFonts w:ascii="Times New Roman" w:hAnsi="Times New Roman" w:cs="Times New Roman"/>
                <w:b/>
                <w:sz w:val="32"/>
                <w:szCs w:val="32"/>
              </w:rPr>
            </w:pPr>
            <w:r w:rsidRPr="0006408B">
              <w:rPr>
                <w:rFonts w:ascii="Times New Roman" w:hAnsi="Times New Roman" w:cs="Times New Roman"/>
                <w:b/>
                <w:sz w:val="32"/>
                <w:szCs w:val="32"/>
              </w:rPr>
              <w:t xml:space="preserve">5 </w:t>
            </w:r>
            <w:r w:rsidRPr="0006408B">
              <w:rPr>
                <w:rFonts w:ascii="Times New Roman" w:hAnsi="Times New Roman" w:cs="Times New Roman"/>
                <w:b/>
                <w:color w:val="FF0000"/>
                <w:sz w:val="32"/>
                <w:szCs w:val="32"/>
              </w:rPr>
              <w:t>x</w:t>
            </w:r>
            <w:r w:rsidRPr="0006408B">
              <w:rPr>
                <w:rFonts w:ascii="Times New Roman" w:hAnsi="Times New Roman" w:cs="Times New Roman"/>
                <w:b/>
                <w:sz w:val="32"/>
                <w:szCs w:val="32"/>
              </w:rPr>
              <w:t xml:space="preserve"> = 6</w:t>
            </w:r>
          </w:p>
          <w:p w:rsidR="0006408B" w:rsidRDefault="0006408B" w:rsidP="001F61D6">
            <w:pPr>
              <w:rPr>
                <w:rFonts w:ascii="Times New Roman" w:hAnsi="Times New Roman" w:cs="Times New Roman"/>
                <w:sz w:val="24"/>
                <w:szCs w:val="24"/>
              </w:rPr>
            </w:pPr>
          </w:p>
          <w:p w:rsidR="001F61D6" w:rsidRDefault="0006408B" w:rsidP="001F61D6">
            <w:pPr>
              <w:rPr>
                <w:rFonts w:ascii="Times New Roman" w:hAnsi="Times New Roman" w:cs="Times New Roman"/>
                <w:sz w:val="24"/>
                <w:szCs w:val="24"/>
              </w:rPr>
            </w:pPr>
            <w:r>
              <w:rPr>
                <w:rFonts w:ascii="Times New Roman" w:hAnsi="Times New Roman" w:cs="Times New Roman"/>
                <w:sz w:val="24"/>
                <w:szCs w:val="24"/>
              </w:rPr>
              <w:t xml:space="preserve">Obie strony równania </w:t>
            </w:r>
            <w:r w:rsidR="001F61D6">
              <w:rPr>
                <w:rFonts w:ascii="Times New Roman" w:hAnsi="Times New Roman" w:cs="Times New Roman"/>
                <w:sz w:val="24"/>
                <w:szCs w:val="24"/>
              </w:rPr>
              <w:t xml:space="preserve">dzielimy przez </w:t>
            </w:r>
            <w:r>
              <w:rPr>
                <w:rFonts w:ascii="Times New Roman" w:hAnsi="Times New Roman" w:cs="Times New Roman"/>
                <w:sz w:val="24"/>
                <w:szCs w:val="24"/>
              </w:rPr>
              <w:t>5 - l</w:t>
            </w:r>
            <w:r w:rsidR="001F61D6">
              <w:rPr>
                <w:rFonts w:ascii="Times New Roman" w:hAnsi="Times New Roman" w:cs="Times New Roman"/>
                <w:sz w:val="24"/>
                <w:szCs w:val="24"/>
              </w:rPr>
              <w:t>iczbę stojącą przy niewiadomej</w:t>
            </w:r>
          </w:p>
          <w:p w:rsidR="001F61D6" w:rsidRPr="001F61D6" w:rsidRDefault="001F61D6" w:rsidP="0006408B">
            <w:pPr>
              <w:jc w:val="center"/>
              <w:rPr>
                <w:rFonts w:ascii="Times New Roman" w:hAnsi="Times New Roman" w:cs="Times New Roman"/>
                <w:sz w:val="24"/>
                <w:szCs w:val="24"/>
              </w:rPr>
            </w:pPr>
            <w:r w:rsidRPr="0006408B">
              <w:rPr>
                <w:rFonts w:ascii="Times New Roman" w:hAnsi="Times New Roman" w:cs="Times New Roman"/>
                <w:b/>
                <w:sz w:val="32"/>
                <w:szCs w:val="32"/>
              </w:rPr>
              <w:t>5</w:t>
            </w:r>
            <w:r w:rsidRPr="0006408B">
              <w:rPr>
                <w:rFonts w:ascii="Times New Roman" w:hAnsi="Times New Roman" w:cs="Times New Roman"/>
                <w:b/>
                <w:color w:val="FF0000"/>
                <w:sz w:val="32"/>
                <w:szCs w:val="32"/>
              </w:rPr>
              <w:t xml:space="preserve">x </w:t>
            </w:r>
            <w:r w:rsidRPr="0006408B">
              <w:rPr>
                <w:rFonts w:ascii="Times New Roman" w:hAnsi="Times New Roman" w:cs="Times New Roman"/>
                <w:b/>
                <w:sz w:val="32"/>
                <w:szCs w:val="32"/>
              </w:rPr>
              <w:t>= 6  /: 5</w:t>
            </w:r>
          </w:p>
        </w:tc>
      </w:tr>
    </w:tbl>
    <w:p w:rsidR="00075347" w:rsidRPr="00075347" w:rsidRDefault="00075347" w:rsidP="002744BE">
      <w:pPr>
        <w:rPr>
          <w:rFonts w:ascii="Times New Roman" w:hAnsi="Times New Roman" w:cs="Times New Roman"/>
          <w:b/>
          <w:sz w:val="28"/>
          <w:szCs w:val="28"/>
          <w:u w:val="single"/>
        </w:rPr>
      </w:pPr>
      <w:r w:rsidRPr="00075347">
        <w:rPr>
          <w:rFonts w:ascii="Times New Roman" w:hAnsi="Times New Roman" w:cs="Times New Roman"/>
          <w:b/>
          <w:sz w:val="28"/>
          <w:szCs w:val="28"/>
          <w:u w:val="single"/>
        </w:rPr>
        <w:t>ZAPAMIĘTAJ!</w:t>
      </w:r>
    </w:p>
    <w:p w:rsidR="002744BE" w:rsidRDefault="00075347" w:rsidP="0006408B">
      <w:pPr>
        <w:rPr>
          <w:sz w:val="28"/>
          <w:szCs w:val="28"/>
        </w:rPr>
      </w:pPr>
      <w:r w:rsidRPr="00075347">
        <w:rPr>
          <w:rFonts w:ascii="Times New Roman" w:hAnsi="Times New Roman" w:cs="Times New Roman"/>
          <w:b/>
          <w:color w:val="E36C0A" w:themeColor="accent6" w:themeShade="BF"/>
          <w:sz w:val="32"/>
          <w:szCs w:val="32"/>
        </w:rPr>
        <w:t>Gdy w równaniu masz ułamek, pomnóż obie strony równania przez liczbę</w:t>
      </w:r>
      <w:r w:rsidR="0006408B">
        <w:rPr>
          <w:rFonts w:ascii="Times New Roman" w:hAnsi="Times New Roman" w:cs="Times New Roman"/>
          <w:b/>
          <w:color w:val="E36C0A" w:themeColor="accent6" w:themeShade="BF"/>
          <w:sz w:val="32"/>
          <w:szCs w:val="32"/>
        </w:rPr>
        <w:t>, którą</w:t>
      </w:r>
      <w:r w:rsidRPr="00075347">
        <w:rPr>
          <w:rFonts w:ascii="Times New Roman" w:hAnsi="Times New Roman" w:cs="Times New Roman"/>
          <w:b/>
          <w:color w:val="E36C0A" w:themeColor="accent6" w:themeShade="BF"/>
          <w:sz w:val="32"/>
          <w:szCs w:val="32"/>
        </w:rPr>
        <w:t xml:space="preserve"> masz w mianowniku.</w:t>
      </w:r>
      <w:r w:rsidR="002744BE">
        <w:rPr>
          <w:sz w:val="28"/>
          <w:szCs w:val="28"/>
        </w:rPr>
        <w:t xml:space="preserve"> </w:t>
      </w:r>
    </w:p>
    <w:p w:rsidR="002744BE" w:rsidRPr="0006408B" w:rsidRDefault="002744BE" w:rsidP="002744BE">
      <w:pPr>
        <w:pStyle w:val="Default"/>
        <w:rPr>
          <w:rFonts w:ascii="Times New Roman" w:hAnsi="Times New Roman" w:cs="Times New Roman"/>
          <w:color w:val="auto"/>
          <w:sz w:val="28"/>
          <w:szCs w:val="28"/>
        </w:rPr>
      </w:pPr>
      <w:r w:rsidRPr="0006408B">
        <w:rPr>
          <w:rFonts w:ascii="Times New Roman" w:hAnsi="Times New Roman" w:cs="Times New Roman"/>
          <w:color w:val="auto"/>
          <w:sz w:val="28"/>
          <w:szCs w:val="28"/>
        </w:rPr>
        <w:t xml:space="preserve">Jeśli chcesz samodzielnie poćwiczyć, skorzystaj z poniższych linków: https://www.matzoo.pl/klasa6/rownania-z-jedna-niewiadoma_37_117.html </w:t>
      </w:r>
    </w:p>
    <w:p w:rsidR="0006408B" w:rsidRPr="0006408B" w:rsidRDefault="0006408B" w:rsidP="0006408B">
      <w:pPr>
        <w:pStyle w:val="Default"/>
        <w:jc w:val="right"/>
        <w:rPr>
          <w:rFonts w:ascii="Times New Roman" w:hAnsi="Times New Roman" w:cs="Times New Roman"/>
          <w:bCs/>
          <w:color w:val="auto"/>
          <w:sz w:val="20"/>
          <w:szCs w:val="20"/>
        </w:rPr>
      </w:pPr>
      <w:r>
        <w:rPr>
          <w:rFonts w:ascii="Times New Roman" w:hAnsi="Times New Roman" w:cs="Times New Roman"/>
          <w:b/>
          <w:bCs/>
          <w:color w:val="auto"/>
          <w:sz w:val="28"/>
          <w:szCs w:val="28"/>
        </w:rPr>
        <w:t xml:space="preserve">POWODZENIA </w:t>
      </w:r>
      <w:r w:rsidRPr="0006408B">
        <w:rPr>
          <w:rFonts w:ascii="Times New Roman" w:hAnsi="Times New Roman" w:cs="Times New Roman"/>
          <w:bCs/>
          <w:color w:val="auto"/>
          <w:sz w:val="20"/>
          <w:szCs w:val="20"/>
        </w:rPr>
        <w:t>Ala Zawół</w:t>
      </w:r>
    </w:p>
    <w:sectPr w:rsidR="0006408B" w:rsidRPr="0006408B" w:rsidSect="00220607">
      <w:pgSz w:w="11906" w:h="16838"/>
      <w:pgMar w:top="426" w:right="566" w:bottom="709" w:left="709"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iotr i Ala" w:date="2020-04-27T09:00:00Z" w:initials="PiA">
    <w:p w:rsidR="00AA74CA" w:rsidRDefault="00AA74CA">
      <w:pPr>
        <w:pStyle w:val="Tekstkomentarza"/>
      </w:pPr>
      <w:r>
        <w:rPr>
          <w:rStyle w:val="Odwoaniedokomentarza"/>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E5F" w:rsidRDefault="00D33E5F" w:rsidP="00632891">
      <w:pPr>
        <w:spacing w:after="0" w:line="240" w:lineRule="auto"/>
      </w:pPr>
      <w:r>
        <w:separator/>
      </w:r>
    </w:p>
  </w:endnote>
  <w:endnote w:type="continuationSeparator" w:id="0">
    <w:p w:rsidR="00D33E5F" w:rsidRDefault="00D33E5F" w:rsidP="00632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43" w:usb2="00000009" w:usb3="00000000" w:csb0="000001FF" w:csb1="00000000"/>
  </w:font>
  <w:font w:name="Gabriola">
    <w:panose1 w:val="04040605051002020D02"/>
    <w:charset w:val="EE"/>
    <w:family w:val="decorative"/>
    <w:pitch w:val="variable"/>
    <w:sig w:usb0="E00002EF" w:usb1="5000204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E5F" w:rsidRDefault="00D33E5F" w:rsidP="00632891">
      <w:pPr>
        <w:spacing w:after="0" w:line="240" w:lineRule="auto"/>
      </w:pPr>
      <w:r>
        <w:separator/>
      </w:r>
    </w:p>
  </w:footnote>
  <w:footnote w:type="continuationSeparator" w:id="0">
    <w:p w:rsidR="00D33E5F" w:rsidRDefault="00D33E5F" w:rsidP="006328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5174C7"/>
    <w:multiLevelType w:val="hybridMultilevel"/>
    <w:tmpl w:val="3AA27AF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FAE5CEF"/>
    <w:multiLevelType w:val="hybridMultilevel"/>
    <w:tmpl w:val="680FD23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1877B1B"/>
    <w:multiLevelType w:val="multilevel"/>
    <w:tmpl w:val="3FB697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revisionView w:markup="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17838"/>
    <w:rsid w:val="0006408B"/>
    <w:rsid w:val="00070181"/>
    <w:rsid w:val="00072171"/>
    <w:rsid w:val="00075347"/>
    <w:rsid w:val="000A455D"/>
    <w:rsid w:val="000E4296"/>
    <w:rsid w:val="001F61D6"/>
    <w:rsid w:val="00220607"/>
    <w:rsid w:val="00242BAF"/>
    <w:rsid w:val="002744BE"/>
    <w:rsid w:val="002D699E"/>
    <w:rsid w:val="00365EA5"/>
    <w:rsid w:val="003913D2"/>
    <w:rsid w:val="004353AD"/>
    <w:rsid w:val="004D4675"/>
    <w:rsid w:val="004E3543"/>
    <w:rsid w:val="00534F6F"/>
    <w:rsid w:val="00557056"/>
    <w:rsid w:val="005F3432"/>
    <w:rsid w:val="00632891"/>
    <w:rsid w:val="006B1EFC"/>
    <w:rsid w:val="006E75F3"/>
    <w:rsid w:val="006F3E29"/>
    <w:rsid w:val="00715F91"/>
    <w:rsid w:val="00773D9E"/>
    <w:rsid w:val="0083226F"/>
    <w:rsid w:val="008841D2"/>
    <w:rsid w:val="00897E62"/>
    <w:rsid w:val="009A7B68"/>
    <w:rsid w:val="009F01CE"/>
    <w:rsid w:val="00A34D67"/>
    <w:rsid w:val="00A84055"/>
    <w:rsid w:val="00AA74CA"/>
    <w:rsid w:val="00B17838"/>
    <w:rsid w:val="00C31694"/>
    <w:rsid w:val="00C41510"/>
    <w:rsid w:val="00C67C7B"/>
    <w:rsid w:val="00CA6B3B"/>
    <w:rsid w:val="00CC719F"/>
    <w:rsid w:val="00CC7364"/>
    <w:rsid w:val="00D33E5F"/>
    <w:rsid w:val="00E77F39"/>
    <w:rsid w:val="00E8500E"/>
    <w:rsid w:val="00E92886"/>
    <w:rsid w:val="00EF0A73"/>
    <w:rsid w:val="00F20FCB"/>
    <w:rsid w:val="00F50DD1"/>
    <w:rsid w:val="00F73DD7"/>
    <w:rsid w:val="00FE79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2409]"/>
    </o:shapedefaults>
    <o:shapelayout v:ext="edit">
      <o:idmap v:ext="edit" data="1"/>
      <o:rules v:ext="edit">
        <o:r id="V:Rule21" type="connector" idref="#_x0000_s1059"/>
        <o:r id="V:Rule22" type="connector" idref="#_x0000_s1057"/>
        <o:r id="V:Rule23" type="connector" idref="#_x0000_s1058"/>
        <o:r id="V:Rule24" type="connector" idref="#_x0000_s1055"/>
        <o:r id="V:Rule25" type="connector" idref="#_x0000_s1054"/>
        <o:r id="V:Rule26" type="connector" idref="#_x0000_s1061"/>
        <o:r id="V:Rule27" type="connector" idref="#_x0000_s1060"/>
        <o:r id="V:Rule28"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217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nimation-ready">
    <w:name w:val="animation-ready"/>
    <w:basedOn w:val="Normalny"/>
    <w:rsid w:val="00E928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92886"/>
    <w:rPr>
      <w:b/>
      <w:bCs/>
    </w:rPr>
  </w:style>
  <w:style w:type="paragraph" w:styleId="NormalnyWeb">
    <w:name w:val="Normal (Web)"/>
    <w:basedOn w:val="Normalny"/>
    <w:uiPriority w:val="99"/>
    <w:semiHidden/>
    <w:unhideWhenUsed/>
    <w:rsid w:val="00E928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i">
    <w:name w:val="mi"/>
    <w:basedOn w:val="Domylnaczcionkaakapitu"/>
    <w:rsid w:val="00E92886"/>
  </w:style>
  <w:style w:type="character" w:customStyle="1" w:styleId="mjxassistivemathml">
    <w:name w:val="mjx_assistive_mathml"/>
    <w:basedOn w:val="Domylnaczcionkaakapitu"/>
    <w:rsid w:val="00E92886"/>
  </w:style>
  <w:style w:type="paragraph" w:styleId="Tekstdymka">
    <w:name w:val="Balloon Text"/>
    <w:basedOn w:val="Normalny"/>
    <w:link w:val="TekstdymkaZnak"/>
    <w:uiPriority w:val="99"/>
    <w:semiHidden/>
    <w:unhideWhenUsed/>
    <w:rsid w:val="000A45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455D"/>
    <w:rPr>
      <w:rFonts w:ascii="Tahoma" w:hAnsi="Tahoma" w:cs="Tahoma"/>
      <w:sz w:val="16"/>
      <w:szCs w:val="16"/>
    </w:rPr>
  </w:style>
  <w:style w:type="character" w:styleId="Hipercze">
    <w:name w:val="Hyperlink"/>
    <w:basedOn w:val="Domylnaczcionkaakapitu"/>
    <w:uiPriority w:val="99"/>
    <w:unhideWhenUsed/>
    <w:rsid w:val="004E3543"/>
    <w:rPr>
      <w:color w:val="0000FF"/>
      <w:u w:val="single"/>
    </w:rPr>
  </w:style>
  <w:style w:type="character" w:customStyle="1" w:styleId="mn">
    <w:name w:val="mn"/>
    <w:basedOn w:val="Domylnaczcionkaakapitu"/>
    <w:rsid w:val="00CC719F"/>
  </w:style>
  <w:style w:type="paragraph" w:customStyle="1" w:styleId="Default">
    <w:name w:val="Default"/>
    <w:rsid w:val="00E77F39"/>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semiHidden/>
    <w:unhideWhenUsed/>
    <w:rsid w:val="0063289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32891"/>
  </w:style>
  <w:style w:type="paragraph" w:styleId="Stopka">
    <w:name w:val="footer"/>
    <w:basedOn w:val="Normalny"/>
    <w:link w:val="StopkaZnak"/>
    <w:uiPriority w:val="99"/>
    <w:semiHidden/>
    <w:unhideWhenUsed/>
    <w:rsid w:val="0063289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32891"/>
  </w:style>
  <w:style w:type="table" w:styleId="Tabela-Siatka">
    <w:name w:val="Table Grid"/>
    <w:basedOn w:val="Standardowy"/>
    <w:uiPriority w:val="59"/>
    <w:rsid w:val="00632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AA74CA"/>
    <w:rPr>
      <w:sz w:val="16"/>
      <w:szCs w:val="16"/>
    </w:rPr>
  </w:style>
  <w:style w:type="paragraph" w:styleId="Tekstkomentarza">
    <w:name w:val="annotation text"/>
    <w:basedOn w:val="Normalny"/>
    <w:link w:val="TekstkomentarzaZnak"/>
    <w:uiPriority w:val="99"/>
    <w:semiHidden/>
    <w:unhideWhenUsed/>
    <w:rsid w:val="00AA74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A74CA"/>
    <w:rPr>
      <w:sz w:val="20"/>
      <w:szCs w:val="20"/>
    </w:rPr>
  </w:style>
  <w:style w:type="paragraph" w:styleId="Tematkomentarza">
    <w:name w:val="annotation subject"/>
    <w:basedOn w:val="Tekstkomentarza"/>
    <w:next w:val="Tekstkomentarza"/>
    <w:link w:val="TematkomentarzaZnak"/>
    <w:uiPriority w:val="99"/>
    <w:semiHidden/>
    <w:unhideWhenUsed/>
    <w:rsid w:val="00AA74CA"/>
    <w:rPr>
      <w:b/>
      <w:bCs/>
    </w:rPr>
  </w:style>
  <w:style w:type="character" w:customStyle="1" w:styleId="TematkomentarzaZnak">
    <w:name w:val="Temat komentarza Znak"/>
    <w:basedOn w:val="TekstkomentarzaZnak"/>
    <w:link w:val="Tematkomentarza"/>
    <w:uiPriority w:val="99"/>
    <w:semiHidden/>
    <w:rsid w:val="00AA74CA"/>
    <w:rPr>
      <w:b/>
      <w:bCs/>
    </w:rPr>
  </w:style>
  <w:style w:type="paragraph" w:styleId="Poprawka">
    <w:name w:val="Revision"/>
    <w:hidden/>
    <w:uiPriority w:val="99"/>
    <w:semiHidden/>
    <w:rsid w:val="00AA74CA"/>
    <w:pPr>
      <w:spacing w:after="0" w:line="240" w:lineRule="auto"/>
    </w:pPr>
  </w:style>
</w:styles>
</file>

<file path=word/webSettings.xml><?xml version="1.0" encoding="utf-8"?>
<w:webSettings xmlns:r="http://schemas.openxmlformats.org/officeDocument/2006/relationships" xmlns:w="http://schemas.openxmlformats.org/wordprocessingml/2006/main">
  <w:divs>
    <w:div w:id="649096465">
      <w:bodyDiv w:val="1"/>
      <w:marLeft w:val="0"/>
      <w:marRight w:val="0"/>
      <w:marTop w:val="0"/>
      <w:marBottom w:val="0"/>
      <w:divBdr>
        <w:top w:val="none" w:sz="0" w:space="0" w:color="auto"/>
        <w:left w:val="none" w:sz="0" w:space="0" w:color="auto"/>
        <w:bottom w:val="none" w:sz="0" w:space="0" w:color="auto"/>
        <w:right w:val="none" w:sz="0" w:space="0" w:color="auto"/>
      </w:divBdr>
    </w:div>
    <w:div w:id="17620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pistacja.tv/film/mat00383-rozwiazywanie-rownan-wprowadzenie?playlist=281" TargetMode="External"/><Relationship Id="rId12"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stacja.tv/film/mat00386-rozwiazywanie-rownan-rownania-z-ulamkami?playlist=28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pistacja.tv/film/mat00384-rozwiazywanie-rownan-rozwiazanie-w-dwoch-krokach?playlist=281"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567</Words>
  <Characters>3403</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i Ala</dc:creator>
  <cp:lastModifiedBy>Piotr i Ala</cp:lastModifiedBy>
  <cp:revision>7</cp:revision>
  <dcterms:created xsi:type="dcterms:W3CDTF">2020-04-27T05:33:00Z</dcterms:created>
  <dcterms:modified xsi:type="dcterms:W3CDTF">2020-04-27T07:04:00Z</dcterms:modified>
</cp:coreProperties>
</file>